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51" w:rsidRPr="003D260E" w:rsidRDefault="00A50651" w:rsidP="00A50651">
      <w:pPr>
        <w:ind w:firstLine="5220"/>
        <w:jc w:val="both"/>
        <w:rPr>
          <w:sz w:val="24"/>
          <w:lang w:val="uk-UA"/>
        </w:rPr>
      </w:pPr>
      <w:r w:rsidRPr="003D260E">
        <w:rPr>
          <w:sz w:val="24"/>
          <w:lang w:val="uk-UA"/>
        </w:rPr>
        <w:t>Додаток</w:t>
      </w:r>
      <w:r>
        <w:rPr>
          <w:sz w:val="24"/>
          <w:lang w:val="uk-UA"/>
        </w:rPr>
        <w:t xml:space="preserve"> 2</w:t>
      </w:r>
    </w:p>
    <w:p w:rsidR="00A50651" w:rsidRPr="003D260E" w:rsidRDefault="00A50651" w:rsidP="00A50651">
      <w:pPr>
        <w:ind w:firstLine="5220"/>
        <w:jc w:val="both"/>
        <w:rPr>
          <w:sz w:val="24"/>
          <w:lang w:val="uk-UA"/>
        </w:rPr>
      </w:pPr>
      <w:r w:rsidRPr="003D260E">
        <w:rPr>
          <w:sz w:val="24"/>
          <w:lang w:val="uk-UA"/>
        </w:rPr>
        <w:t>до рішення виконавчого комітету</w:t>
      </w:r>
    </w:p>
    <w:p w:rsidR="00A50651" w:rsidRPr="003D260E" w:rsidRDefault="00A50651" w:rsidP="00A50651">
      <w:pPr>
        <w:ind w:firstLine="5220"/>
        <w:jc w:val="both"/>
        <w:rPr>
          <w:sz w:val="24"/>
          <w:lang w:val="uk-UA"/>
        </w:rPr>
      </w:pPr>
      <w:r w:rsidRPr="003D260E">
        <w:rPr>
          <w:sz w:val="24"/>
          <w:lang w:val="uk-UA"/>
        </w:rPr>
        <w:t xml:space="preserve">міської ради  </w:t>
      </w:r>
    </w:p>
    <w:p w:rsidR="00A50651" w:rsidRPr="00043603" w:rsidRDefault="00A50651" w:rsidP="00A50651">
      <w:pPr>
        <w:ind w:firstLine="5220"/>
        <w:jc w:val="both"/>
        <w:rPr>
          <w:sz w:val="24"/>
          <w:lang w:val="uk-UA"/>
        </w:rPr>
      </w:pPr>
      <w:r>
        <w:rPr>
          <w:sz w:val="24"/>
          <w:u w:val="single"/>
          <w:lang w:val="uk-UA"/>
        </w:rPr>
        <w:t>від</w:t>
      </w:r>
      <w:r w:rsidRPr="00043603">
        <w:rPr>
          <w:sz w:val="24"/>
          <w:u w:val="single"/>
          <w:lang w:val="uk-UA"/>
        </w:rPr>
        <w:t>“07”</w:t>
      </w:r>
      <w:r>
        <w:rPr>
          <w:sz w:val="24"/>
          <w:u w:val="single"/>
          <w:lang w:val="uk-UA"/>
        </w:rPr>
        <w:t>липня</w:t>
      </w:r>
      <w:r w:rsidRPr="00043603">
        <w:rPr>
          <w:sz w:val="24"/>
          <w:u w:val="single"/>
          <w:lang w:val="uk-UA"/>
        </w:rPr>
        <w:t>2014 року</w:t>
      </w:r>
      <w:r w:rsidRPr="00043603">
        <w:rPr>
          <w:sz w:val="24"/>
          <w:lang w:val="uk-UA"/>
        </w:rPr>
        <w:t xml:space="preserve">  </w:t>
      </w:r>
      <w:r w:rsidRPr="00043603">
        <w:rPr>
          <w:sz w:val="24"/>
          <w:u w:val="single"/>
          <w:lang w:val="uk-UA"/>
        </w:rPr>
        <w:t xml:space="preserve">№ 229-14 </w:t>
      </w:r>
      <w:r w:rsidRPr="00043603">
        <w:rPr>
          <w:sz w:val="24"/>
          <w:lang w:val="uk-UA"/>
        </w:rPr>
        <w:t xml:space="preserve">        </w:t>
      </w:r>
    </w:p>
    <w:p w:rsidR="00A50651" w:rsidRPr="00400A60" w:rsidRDefault="00A50651" w:rsidP="00A50651">
      <w:pPr>
        <w:shd w:val="clear" w:color="auto" w:fill="FFFFFF"/>
        <w:autoSpaceDE w:val="0"/>
        <w:autoSpaceDN w:val="0"/>
        <w:adjustRightInd w:val="0"/>
        <w:spacing w:line="360" w:lineRule="auto"/>
        <w:ind w:left="5760" w:hanging="1260"/>
        <w:rPr>
          <w:b/>
          <w:bCs/>
          <w:color w:val="000000"/>
          <w:lang w:val="uk-UA"/>
        </w:rPr>
      </w:pPr>
    </w:p>
    <w:p w:rsidR="00A50651" w:rsidRPr="00400A60" w:rsidRDefault="00A50651" w:rsidP="00A50651">
      <w:pPr>
        <w:shd w:val="clear" w:color="auto" w:fill="FFFFFF"/>
        <w:autoSpaceDE w:val="0"/>
        <w:autoSpaceDN w:val="0"/>
        <w:adjustRightInd w:val="0"/>
        <w:spacing w:line="360" w:lineRule="auto"/>
        <w:jc w:val="center"/>
        <w:rPr>
          <w:b/>
          <w:bCs/>
          <w:color w:val="000000"/>
          <w:lang w:val="uk-UA"/>
        </w:rPr>
      </w:pPr>
      <w:r w:rsidRPr="00400A60">
        <w:rPr>
          <w:b/>
          <w:bCs/>
          <w:color w:val="000000"/>
          <w:lang w:val="uk-UA"/>
        </w:rPr>
        <w:t>ПОЛОЖЕННЯ</w:t>
      </w:r>
    </w:p>
    <w:p w:rsidR="00A50651" w:rsidRPr="008E2C70" w:rsidRDefault="00A50651" w:rsidP="00A50651">
      <w:pPr>
        <w:shd w:val="clear" w:color="auto" w:fill="FFFFFF"/>
        <w:autoSpaceDE w:val="0"/>
        <w:autoSpaceDN w:val="0"/>
        <w:adjustRightInd w:val="0"/>
        <w:ind w:left="1440" w:right="2336"/>
        <w:jc w:val="center"/>
        <w:rPr>
          <w:lang w:val="uk-UA"/>
        </w:rPr>
      </w:pPr>
      <w:r w:rsidRPr="00400A60">
        <w:rPr>
          <w:b/>
          <w:bCs/>
          <w:color w:val="000000"/>
          <w:lang w:val="uk-UA"/>
        </w:rPr>
        <w:t xml:space="preserve">про </w:t>
      </w:r>
      <w:r>
        <w:rPr>
          <w:b/>
          <w:bCs/>
          <w:color w:val="000000"/>
          <w:lang w:val="uk-UA"/>
        </w:rPr>
        <w:t xml:space="preserve">Переяслав-Хмельницьку міську </w:t>
      </w:r>
      <w:r w:rsidRPr="00400A60">
        <w:rPr>
          <w:b/>
          <w:bCs/>
          <w:color w:val="000000"/>
          <w:lang w:val="uk-UA"/>
        </w:rPr>
        <w:t xml:space="preserve"> </w:t>
      </w:r>
      <w:r>
        <w:rPr>
          <w:b/>
          <w:bCs/>
          <w:color w:val="000000"/>
          <w:lang w:val="uk-UA"/>
        </w:rPr>
        <w:t>м</w:t>
      </w:r>
      <w:r w:rsidRPr="00400A60">
        <w:rPr>
          <w:b/>
          <w:bCs/>
          <w:color w:val="000000"/>
          <w:lang w:val="uk-UA"/>
        </w:rPr>
        <w:t>іжвідомчу координаційно-методичну раду з правової освіти населення</w:t>
      </w:r>
    </w:p>
    <w:p w:rsidR="00A50651" w:rsidRDefault="00A50651" w:rsidP="00A50651">
      <w:pPr>
        <w:shd w:val="clear" w:color="auto" w:fill="FFFFFF"/>
        <w:autoSpaceDE w:val="0"/>
        <w:autoSpaceDN w:val="0"/>
        <w:adjustRightInd w:val="0"/>
        <w:spacing w:line="360" w:lineRule="auto"/>
        <w:jc w:val="center"/>
        <w:rPr>
          <w:b/>
          <w:bCs/>
          <w:color w:val="000000"/>
          <w:lang w:val="uk-UA"/>
        </w:rPr>
      </w:pPr>
    </w:p>
    <w:p w:rsidR="00A50651" w:rsidRPr="00400A60" w:rsidRDefault="00A50651" w:rsidP="00A50651">
      <w:pPr>
        <w:shd w:val="clear" w:color="auto" w:fill="FFFFFF"/>
        <w:autoSpaceDE w:val="0"/>
        <w:autoSpaceDN w:val="0"/>
        <w:adjustRightInd w:val="0"/>
        <w:spacing w:line="360" w:lineRule="auto"/>
        <w:jc w:val="center"/>
        <w:rPr>
          <w:b/>
          <w:bCs/>
          <w:color w:val="000000"/>
          <w:lang w:val="uk-UA"/>
        </w:rPr>
      </w:pPr>
      <w:r w:rsidRPr="00400A60">
        <w:rPr>
          <w:b/>
          <w:bCs/>
          <w:color w:val="000000"/>
          <w:lang w:val="uk-UA"/>
        </w:rPr>
        <w:t>1. Загальні положення</w:t>
      </w:r>
    </w:p>
    <w:p w:rsidR="00A50651" w:rsidRPr="009E08FE" w:rsidRDefault="00A50651" w:rsidP="00A5065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val="uk-UA" w:eastAsia="uk-UA"/>
        </w:rPr>
      </w:pPr>
      <w:r>
        <w:rPr>
          <w:color w:val="000000"/>
          <w:sz w:val="24"/>
          <w:lang w:val="uk-UA"/>
        </w:rPr>
        <w:tab/>
      </w:r>
      <w:r w:rsidRPr="00725CAF">
        <w:rPr>
          <w:color w:val="000000"/>
          <w:sz w:val="24"/>
          <w:lang w:val="uk-UA"/>
        </w:rPr>
        <w:t>1.1. Переяслав-Хмельницька міська міжвідомча координаційно-методична рада з правової освіти населення (далі - МКМР) є консультативно-дорадчим органом, що створюється при виконкомі Переяслав-Хмельницької міської ради</w:t>
      </w:r>
      <w:r>
        <w:rPr>
          <w:color w:val="000000"/>
          <w:sz w:val="24"/>
          <w:lang w:val="uk-UA"/>
        </w:rPr>
        <w:t xml:space="preserve"> </w:t>
      </w:r>
      <w:r w:rsidRPr="009E08FE">
        <w:rPr>
          <w:sz w:val="24"/>
          <w:lang w:val="uk-UA" w:eastAsia="uk-UA"/>
        </w:rPr>
        <w:t xml:space="preserve">для забезпечення взаємодії місцевих органів виконавчої влади, органів місцевого самоврядування, об'єднань громадян, навчальних закладів та закладів культури, видавництв та видавничих організацій, засобів масової інформації у сфері правової освіти населення, а також надання відповідної методичної допомоги. </w:t>
      </w:r>
    </w:p>
    <w:p w:rsidR="00A50651" w:rsidRPr="00725CAF" w:rsidRDefault="00A50651" w:rsidP="00A50651">
      <w:pPr>
        <w:shd w:val="clear" w:color="auto" w:fill="FFFFFF"/>
        <w:autoSpaceDE w:val="0"/>
        <w:autoSpaceDN w:val="0"/>
        <w:adjustRightInd w:val="0"/>
        <w:ind w:firstLine="708"/>
        <w:jc w:val="both"/>
        <w:rPr>
          <w:color w:val="000000"/>
          <w:sz w:val="24"/>
        </w:rPr>
      </w:pPr>
      <w:r w:rsidRPr="00725CAF">
        <w:rPr>
          <w:color w:val="000000"/>
          <w:sz w:val="24"/>
          <w:lang w:val="uk-UA"/>
        </w:rPr>
        <w:t>1.2. Положення про МКМР затверджується рішенням викон</w:t>
      </w:r>
      <w:r>
        <w:rPr>
          <w:color w:val="000000"/>
          <w:sz w:val="24"/>
          <w:lang w:val="uk-UA"/>
        </w:rPr>
        <w:t>авчого комітету</w:t>
      </w:r>
      <w:r w:rsidRPr="00725CAF">
        <w:rPr>
          <w:color w:val="000000"/>
          <w:sz w:val="24"/>
          <w:lang w:val="uk-UA"/>
        </w:rPr>
        <w:t xml:space="preserve"> Переяслав-Хмельницької міської ради. Склад МКМР затверджується рішенням викон</w:t>
      </w:r>
      <w:r>
        <w:rPr>
          <w:color w:val="000000"/>
          <w:sz w:val="24"/>
          <w:lang w:val="uk-UA"/>
        </w:rPr>
        <w:t>авчого комітету</w:t>
      </w:r>
      <w:r w:rsidRPr="00725CAF">
        <w:rPr>
          <w:color w:val="000000"/>
          <w:sz w:val="24"/>
          <w:lang w:val="uk-UA"/>
        </w:rPr>
        <w:t xml:space="preserve"> Переяслав-Хмельницької міської ради за погодженням з керівниками органів та установ, представники яких входять до її складу.</w:t>
      </w:r>
    </w:p>
    <w:p w:rsidR="00A50651" w:rsidRPr="00725CAF" w:rsidRDefault="00A50651" w:rsidP="00A50651">
      <w:pPr>
        <w:shd w:val="clear" w:color="auto" w:fill="FFFFFF"/>
        <w:autoSpaceDE w:val="0"/>
        <w:autoSpaceDN w:val="0"/>
        <w:adjustRightInd w:val="0"/>
        <w:ind w:firstLine="540"/>
        <w:jc w:val="both"/>
        <w:rPr>
          <w:sz w:val="24"/>
        </w:rPr>
      </w:pPr>
      <w:r w:rsidRPr="00725CAF">
        <w:rPr>
          <w:color w:val="000000"/>
          <w:sz w:val="24"/>
          <w:lang w:val="uk-UA"/>
        </w:rPr>
        <w:t>1.3. До складу МКМР входять керівні працівники управлінь та відділів Переяслав-Хмельницької міської ради, судових органів (за згодою), прокуратури (за згодою), закладів освіти і культури, засобів масової інформації, громадських організацій, які є її членами.</w:t>
      </w:r>
    </w:p>
    <w:p w:rsidR="00A50651" w:rsidRPr="00725CAF" w:rsidRDefault="00A50651" w:rsidP="00A50651">
      <w:pPr>
        <w:shd w:val="clear" w:color="auto" w:fill="FFFFFF"/>
        <w:autoSpaceDE w:val="0"/>
        <w:autoSpaceDN w:val="0"/>
        <w:adjustRightInd w:val="0"/>
        <w:ind w:firstLine="540"/>
        <w:jc w:val="both"/>
        <w:rPr>
          <w:sz w:val="24"/>
        </w:rPr>
      </w:pPr>
      <w:r w:rsidRPr="00725CAF">
        <w:rPr>
          <w:color w:val="000000"/>
          <w:sz w:val="24"/>
          <w:lang w:val="uk-UA"/>
        </w:rPr>
        <w:t>1.4. Головою МКМР за посадою є  заступник міського голови згідно  з розподілом обов</w:t>
      </w:r>
      <w:r>
        <w:rPr>
          <w:color w:val="000000"/>
          <w:sz w:val="24"/>
          <w:lang w:val="uk-UA"/>
        </w:rPr>
        <w:t xml:space="preserve">'язків; заступником голови МКМР </w:t>
      </w:r>
      <w:r w:rsidRPr="00725CAF">
        <w:rPr>
          <w:color w:val="000000"/>
          <w:sz w:val="24"/>
          <w:lang w:val="uk-UA"/>
        </w:rPr>
        <w:t>–</w:t>
      </w:r>
      <w:r>
        <w:rPr>
          <w:color w:val="000000"/>
          <w:sz w:val="24"/>
          <w:lang w:val="uk-UA"/>
        </w:rPr>
        <w:t xml:space="preserve"> </w:t>
      </w:r>
      <w:r w:rsidRPr="00725CAF">
        <w:rPr>
          <w:color w:val="000000"/>
          <w:sz w:val="24"/>
          <w:lang w:val="uk-UA"/>
        </w:rPr>
        <w:t>начальник Переяслав-Хмельницького міськрайонного управління юстиції; відпові</w:t>
      </w:r>
      <w:r w:rsidRPr="00725CAF">
        <w:rPr>
          <w:color w:val="000000"/>
          <w:sz w:val="24"/>
          <w:lang w:val="uk-UA"/>
        </w:rPr>
        <w:softHyphen/>
        <w:t>дальним секретарем – спеціаліст Переяслав-Хмельницького міськрайонного управління юстиції.</w:t>
      </w:r>
    </w:p>
    <w:p w:rsidR="00A50651" w:rsidRDefault="00A50651" w:rsidP="00A50651">
      <w:pPr>
        <w:shd w:val="clear" w:color="auto" w:fill="FFFFFF"/>
        <w:autoSpaceDE w:val="0"/>
        <w:autoSpaceDN w:val="0"/>
        <w:adjustRightInd w:val="0"/>
        <w:ind w:firstLine="540"/>
        <w:jc w:val="both"/>
        <w:rPr>
          <w:sz w:val="24"/>
          <w:lang w:val="uk-UA"/>
        </w:rPr>
      </w:pPr>
      <w:r w:rsidRPr="00725CAF">
        <w:rPr>
          <w:color w:val="000000"/>
          <w:sz w:val="24"/>
          <w:lang w:val="uk-UA"/>
        </w:rPr>
        <w:t>1.5. МКМР у своїй діяльності керується: Конституцією України, законами України, актами Президента України, Кабінету Міністрів України, Програмою правової освіти населення, затвердженою Указом Президента України від 18.10.2001 № 992, Положенням про Всеукраїнську міжвідомчу координаційно-методичну раду з правової освіти населення, затвердженим постановою Кабінету Міністрів України від 29.05.1995 № 366</w:t>
      </w:r>
      <w:r>
        <w:rPr>
          <w:color w:val="000000"/>
          <w:sz w:val="24"/>
          <w:lang w:val="uk-UA"/>
        </w:rPr>
        <w:t xml:space="preserve"> </w:t>
      </w:r>
      <w:r w:rsidRPr="009E08FE">
        <w:rPr>
          <w:sz w:val="24"/>
          <w:lang w:val="uk-UA" w:eastAsia="uk-UA"/>
        </w:rPr>
        <w:t>(в редакції постанови Кабінету Міністрів України від 9 червня 2011 року № 627)</w:t>
      </w:r>
      <w:r w:rsidRPr="009E08FE">
        <w:rPr>
          <w:color w:val="000000"/>
          <w:sz w:val="24"/>
          <w:lang w:val="uk-UA"/>
        </w:rPr>
        <w:t>,</w:t>
      </w:r>
      <w:r w:rsidRPr="00725CAF">
        <w:rPr>
          <w:color w:val="000000"/>
          <w:sz w:val="24"/>
          <w:lang w:val="uk-UA"/>
        </w:rPr>
        <w:t xml:space="preserve"> Програмою правової освіти населення Київської області на 2005-2007 роки, затвердженою рішенням Київської обласної ради четвертого скликання від 29.09.2004 № 207-16-ІУ, Рекомендаціями Всеукраїнської міжвідомчої координаційно-методичної ради з правової освіти населення, Програмою правової освіти населення міста Переяслава-Хмельницького на </w:t>
      </w:r>
      <w:r>
        <w:rPr>
          <w:color w:val="000000"/>
          <w:sz w:val="24"/>
          <w:lang w:val="uk-UA"/>
        </w:rPr>
        <w:t>відповідний період</w:t>
      </w:r>
      <w:r w:rsidRPr="00725CAF">
        <w:rPr>
          <w:color w:val="000000"/>
          <w:sz w:val="24"/>
          <w:lang w:val="uk-UA"/>
        </w:rPr>
        <w:t xml:space="preserve">, </w:t>
      </w:r>
      <w:r w:rsidRPr="009E08FE">
        <w:rPr>
          <w:sz w:val="24"/>
          <w:lang w:val="uk-UA" w:eastAsia="uk-UA"/>
        </w:rPr>
        <w:t xml:space="preserve">рекомендаціями Всеукраїнської міжвідомчої координаційно-методичної ради з правової освіти населення, розпорядженнями голови Київської обласної державної </w:t>
      </w:r>
      <w:proofErr w:type="spellStart"/>
      <w:r w:rsidRPr="009E08FE">
        <w:rPr>
          <w:sz w:val="24"/>
          <w:lang w:val="uk-UA" w:eastAsia="uk-UA"/>
        </w:rPr>
        <w:t>адміністрації,</w:t>
      </w:r>
      <w:r>
        <w:rPr>
          <w:color w:val="000000"/>
          <w:sz w:val="24"/>
          <w:lang w:val="uk-UA"/>
        </w:rPr>
        <w:t>міського</w:t>
      </w:r>
      <w:proofErr w:type="spellEnd"/>
      <w:r>
        <w:rPr>
          <w:color w:val="000000"/>
          <w:sz w:val="24"/>
          <w:lang w:val="uk-UA"/>
        </w:rPr>
        <w:t xml:space="preserve"> голови, рішеннями виконавчого комітету Переяслав-Хмельницької міської ради,</w:t>
      </w:r>
      <w:r w:rsidRPr="009E08FE">
        <w:rPr>
          <w:color w:val="000000"/>
          <w:sz w:val="24"/>
          <w:lang w:val="uk-UA"/>
        </w:rPr>
        <w:t xml:space="preserve"> а також Положенням</w:t>
      </w:r>
      <w:r>
        <w:rPr>
          <w:color w:val="000000"/>
          <w:sz w:val="24"/>
          <w:lang w:val="uk-UA"/>
        </w:rPr>
        <w:t xml:space="preserve">  </w:t>
      </w:r>
      <w:r w:rsidRPr="001B23CC">
        <w:rPr>
          <w:sz w:val="24"/>
          <w:lang w:val="uk-UA"/>
        </w:rPr>
        <w:t>про Переяслав-Хмельницьку міську міжвідомчу координаційно-методичну раду з правової освіти населення (далі – Положення)</w:t>
      </w:r>
      <w:r w:rsidRPr="001B23CC">
        <w:rPr>
          <w:color w:val="000000"/>
          <w:sz w:val="24"/>
          <w:lang w:val="uk-UA"/>
        </w:rPr>
        <w:t>.</w:t>
      </w:r>
      <w:r w:rsidRPr="001B23CC">
        <w:rPr>
          <w:sz w:val="24"/>
          <w:lang w:val="uk-UA"/>
        </w:rPr>
        <w:t xml:space="preserve"> </w:t>
      </w:r>
    </w:p>
    <w:p w:rsidR="00A50651" w:rsidRPr="001B23CC" w:rsidRDefault="00A50651" w:rsidP="00A50651">
      <w:pPr>
        <w:shd w:val="clear" w:color="auto" w:fill="FFFFFF"/>
        <w:autoSpaceDE w:val="0"/>
        <w:autoSpaceDN w:val="0"/>
        <w:adjustRightInd w:val="0"/>
        <w:ind w:firstLine="540"/>
        <w:jc w:val="both"/>
        <w:rPr>
          <w:sz w:val="24"/>
          <w:lang w:val="uk-UA"/>
        </w:rPr>
      </w:pPr>
      <w:r>
        <w:rPr>
          <w:sz w:val="24"/>
          <w:lang w:val="uk-UA"/>
        </w:rPr>
        <w:t xml:space="preserve">1.6. Положення </w:t>
      </w:r>
      <w:r w:rsidRPr="001B23CC">
        <w:rPr>
          <w:sz w:val="24"/>
          <w:lang w:val="uk-UA"/>
        </w:rPr>
        <w:t>про Переяслав-Хмельницьку міську міжвідомчу координаційно-методичну раду з правової освіти населення  затверджується рішенням виконавчого комітету Переяслав-Хмельницької міської ради</w:t>
      </w:r>
    </w:p>
    <w:p w:rsidR="00A50651" w:rsidRPr="00953E79" w:rsidRDefault="00A50651" w:rsidP="00A50651">
      <w:pPr>
        <w:shd w:val="clear" w:color="auto" w:fill="FFFFFF"/>
        <w:autoSpaceDE w:val="0"/>
        <w:autoSpaceDN w:val="0"/>
        <w:adjustRightInd w:val="0"/>
        <w:jc w:val="center"/>
        <w:rPr>
          <w:b/>
          <w:color w:val="000000"/>
          <w:sz w:val="24"/>
          <w:lang w:val="uk-UA"/>
        </w:rPr>
      </w:pPr>
      <w:r w:rsidRPr="00953E79">
        <w:rPr>
          <w:b/>
          <w:color w:val="000000"/>
          <w:sz w:val="24"/>
          <w:lang w:val="uk-UA"/>
        </w:rPr>
        <w:t>2. Основні завдання МКМР</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lastRenderedPageBreak/>
        <w:t>Основними завданнями МКМР є:</w:t>
      </w:r>
    </w:p>
    <w:p w:rsidR="00A50651" w:rsidRPr="00953E79" w:rsidRDefault="00A50651" w:rsidP="00A5065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val="uk-UA"/>
        </w:rPr>
      </w:pPr>
      <w:r>
        <w:rPr>
          <w:color w:val="000000"/>
          <w:sz w:val="24"/>
          <w:lang w:val="uk-UA"/>
        </w:rPr>
        <w:tab/>
      </w:r>
      <w:r w:rsidRPr="00953E79">
        <w:rPr>
          <w:color w:val="000000"/>
          <w:sz w:val="24"/>
          <w:lang w:val="uk-UA"/>
        </w:rPr>
        <w:t>2.1. Розроблення пропозицій щодо координації діяльності органів місцевого самоврядування</w:t>
      </w:r>
      <w:r>
        <w:rPr>
          <w:color w:val="000000"/>
          <w:sz w:val="24"/>
          <w:lang w:val="uk-UA"/>
        </w:rPr>
        <w:t>,</w:t>
      </w:r>
      <w:r w:rsidRPr="00953E79">
        <w:rPr>
          <w:color w:val="000000"/>
          <w:sz w:val="24"/>
          <w:lang w:val="uk-UA"/>
        </w:rPr>
        <w:t xml:space="preserve"> </w:t>
      </w:r>
      <w:r w:rsidRPr="001B23CC">
        <w:rPr>
          <w:sz w:val="24"/>
          <w:lang w:val="uk-UA" w:eastAsia="uk-UA"/>
        </w:rPr>
        <w:t xml:space="preserve">об'єднань громадян, навчальних закладів та закладів культури, наукових установ, видавництв та видавничих організацій, засобів масової інформації у сфері </w:t>
      </w:r>
      <w:r w:rsidRPr="00953E79">
        <w:rPr>
          <w:color w:val="000000"/>
          <w:sz w:val="24"/>
          <w:lang w:val="uk-UA"/>
        </w:rPr>
        <w:t xml:space="preserve">юридичної освіти працівників цих органів, керівників і спеціалістів установ та організацій незалежно від форм власності, </w:t>
      </w:r>
      <w:r w:rsidRPr="001B23CC">
        <w:rPr>
          <w:sz w:val="24"/>
          <w:lang w:val="uk-UA" w:eastAsia="uk-UA"/>
        </w:rPr>
        <w:t>правової осві</w:t>
      </w:r>
      <w:r>
        <w:rPr>
          <w:sz w:val="24"/>
          <w:lang w:val="uk-UA" w:eastAsia="uk-UA"/>
        </w:rPr>
        <w:t>ти населення,</w:t>
      </w:r>
      <w:r w:rsidRPr="00953E79">
        <w:rPr>
          <w:color w:val="000000"/>
          <w:sz w:val="24"/>
          <w:lang w:val="uk-UA"/>
        </w:rPr>
        <w:t xml:space="preserve"> правового навчання і виховання молоді та інших категорій населення міста, яким потрібні юридичні знання, і взаємодія з громадськими організаціями з цих питань.</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t>2.2. Надання методичної допомоги  управлінням, відділам та іншим структурним підрозділам міської ради, її виконавчого комітету, громадським органі</w:t>
      </w:r>
      <w:r w:rsidRPr="00953E79">
        <w:rPr>
          <w:color w:val="000000"/>
          <w:sz w:val="24"/>
          <w:lang w:val="uk-UA"/>
        </w:rPr>
        <w:softHyphen/>
        <w:t>заціям, у проведенні роботи щодо підвищення правової культури тих верств населення, які не мають професійної юридичної освіти.</w:t>
      </w:r>
    </w:p>
    <w:p w:rsidR="00A50651" w:rsidRPr="00E040A7" w:rsidRDefault="00A50651" w:rsidP="00A50651">
      <w:pPr>
        <w:shd w:val="clear" w:color="auto" w:fill="FFFFFF"/>
        <w:autoSpaceDE w:val="0"/>
        <w:autoSpaceDN w:val="0"/>
        <w:adjustRightInd w:val="0"/>
        <w:ind w:firstLine="540"/>
        <w:jc w:val="both"/>
        <w:rPr>
          <w:color w:val="000000"/>
          <w:sz w:val="24"/>
          <w:lang w:val="uk-UA"/>
        </w:rPr>
      </w:pPr>
      <w:r w:rsidRPr="00953E79">
        <w:rPr>
          <w:color w:val="000000"/>
          <w:sz w:val="24"/>
          <w:lang w:val="uk-UA"/>
        </w:rPr>
        <w:t xml:space="preserve">2.3. Розроблення пропозицій (рекомендацій) щодо </w:t>
      </w:r>
      <w:r w:rsidRPr="00E040A7">
        <w:rPr>
          <w:sz w:val="24"/>
          <w:lang w:val="uk-UA" w:eastAsia="uk-UA"/>
        </w:rPr>
        <w:t>визначення шляхів, механізмів та способів вирішення проблемних питань правової освіти населення</w:t>
      </w:r>
      <w:r>
        <w:rPr>
          <w:sz w:val="24"/>
          <w:lang w:val="uk-UA" w:eastAsia="uk-UA"/>
        </w:rPr>
        <w:t xml:space="preserve">, </w:t>
      </w:r>
      <w:r w:rsidRPr="00E040A7">
        <w:rPr>
          <w:sz w:val="24"/>
          <w:lang w:val="uk-UA" w:eastAsia="uk-UA"/>
        </w:rPr>
        <w:t>удосконалення нормативно-правових актів з питань правової освіти населення</w:t>
      </w:r>
      <w:r>
        <w:rPr>
          <w:sz w:val="24"/>
          <w:lang w:val="uk-UA" w:eastAsia="uk-UA"/>
        </w:rPr>
        <w:t xml:space="preserve">, </w:t>
      </w:r>
      <w:r w:rsidRPr="00E040A7">
        <w:rPr>
          <w:sz w:val="24"/>
          <w:lang w:val="uk-UA" w:eastAsia="uk-UA"/>
        </w:rPr>
        <w:t>організації заходів, спрямованих на підвищення правосвідомості та правової культури населення</w:t>
      </w:r>
      <w:r>
        <w:rPr>
          <w:sz w:val="24"/>
          <w:lang w:val="uk-UA" w:eastAsia="uk-UA"/>
        </w:rPr>
        <w:t xml:space="preserve"> та</w:t>
      </w:r>
      <w:r w:rsidRPr="00E040A7">
        <w:rPr>
          <w:szCs w:val="28"/>
          <w:lang w:val="uk-UA" w:eastAsia="uk-UA"/>
        </w:rPr>
        <w:t xml:space="preserve"> </w:t>
      </w:r>
      <w:r w:rsidRPr="00E040A7">
        <w:rPr>
          <w:sz w:val="24"/>
          <w:lang w:val="uk-UA" w:eastAsia="uk-UA"/>
        </w:rPr>
        <w:t>удосконалення правової навчально-виховної роботи</w:t>
      </w:r>
      <w:r>
        <w:rPr>
          <w:sz w:val="24"/>
          <w:lang w:val="uk-UA" w:eastAsia="uk-UA"/>
        </w:rPr>
        <w:t xml:space="preserve"> </w:t>
      </w:r>
      <w:r w:rsidRPr="00E040A7">
        <w:rPr>
          <w:sz w:val="24"/>
          <w:lang w:val="uk-UA" w:eastAsia="uk-UA"/>
        </w:rPr>
        <w:t>.</w:t>
      </w:r>
      <w:r w:rsidRPr="00E040A7">
        <w:rPr>
          <w:color w:val="000000"/>
          <w:sz w:val="24"/>
          <w:lang w:val="uk-UA"/>
        </w:rPr>
        <w:t xml:space="preserve"> </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2.4. Вивчення і поширення кращого досвіду роботи з питань правової освіти населення.</w:t>
      </w:r>
    </w:p>
    <w:p w:rsidR="00A50651" w:rsidRPr="00953E79" w:rsidRDefault="00A50651" w:rsidP="00A50651">
      <w:pPr>
        <w:shd w:val="clear" w:color="auto" w:fill="FFFFFF"/>
        <w:autoSpaceDE w:val="0"/>
        <w:autoSpaceDN w:val="0"/>
        <w:adjustRightInd w:val="0"/>
        <w:ind w:firstLine="540"/>
        <w:jc w:val="center"/>
        <w:rPr>
          <w:b/>
          <w:sz w:val="24"/>
        </w:rPr>
      </w:pPr>
      <w:r w:rsidRPr="00953E79">
        <w:rPr>
          <w:b/>
          <w:color w:val="000000"/>
          <w:sz w:val="24"/>
          <w:lang w:val="uk-UA"/>
        </w:rPr>
        <w:t>3. Основні напрями діяльності МКМР</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t xml:space="preserve">3.1. </w:t>
      </w:r>
      <w:r w:rsidRPr="00953E79">
        <w:rPr>
          <w:color w:val="000000"/>
          <w:sz w:val="24"/>
          <w:lang w:val="uk-UA"/>
        </w:rPr>
        <w:t>МКМР відповідно до покладених на неї завдань:</w:t>
      </w:r>
    </w:p>
    <w:p w:rsidR="00A50651" w:rsidRPr="00E040A7"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r>
        <w:rPr>
          <w:sz w:val="24"/>
          <w:lang w:val="uk-UA" w:eastAsia="uk-UA"/>
        </w:rPr>
        <w:tab/>
        <w:t xml:space="preserve">- </w:t>
      </w:r>
      <w:proofErr w:type="spellStart"/>
      <w:r w:rsidRPr="00E040A7">
        <w:rPr>
          <w:sz w:val="24"/>
          <w:lang w:eastAsia="uk-UA"/>
        </w:rPr>
        <w:t>аналізує</w:t>
      </w:r>
      <w:proofErr w:type="spellEnd"/>
      <w:r w:rsidRPr="00E040A7">
        <w:rPr>
          <w:sz w:val="24"/>
          <w:lang w:eastAsia="uk-UA"/>
        </w:rPr>
        <w:t xml:space="preserve"> стан справ та причини </w:t>
      </w:r>
      <w:proofErr w:type="spellStart"/>
      <w:r w:rsidRPr="00E040A7">
        <w:rPr>
          <w:sz w:val="24"/>
          <w:lang w:eastAsia="uk-UA"/>
        </w:rPr>
        <w:t>виникнення</w:t>
      </w:r>
      <w:proofErr w:type="spellEnd"/>
      <w:r w:rsidRPr="00E040A7">
        <w:rPr>
          <w:sz w:val="24"/>
          <w:lang w:eastAsia="uk-UA"/>
        </w:rPr>
        <w:t xml:space="preserve"> проблем у </w:t>
      </w:r>
      <w:proofErr w:type="spellStart"/>
      <w:r w:rsidRPr="00E040A7">
        <w:rPr>
          <w:sz w:val="24"/>
          <w:lang w:eastAsia="uk-UA"/>
        </w:rPr>
        <w:t>сфері</w:t>
      </w:r>
      <w:proofErr w:type="spellEnd"/>
      <w:r w:rsidRPr="00E040A7">
        <w:rPr>
          <w:sz w:val="24"/>
          <w:lang w:eastAsia="uk-UA"/>
        </w:rPr>
        <w:t xml:space="preserve"> </w:t>
      </w:r>
      <w:proofErr w:type="spellStart"/>
      <w:r w:rsidRPr="00E040A7">
        <w:rPr>
          <w:sz w:val="24"/>
          <w:lang w:eastAsia="uk-UA"/>
        </w:rPr>
        <w:t>правової</w:t>
      </w:r>
      <w:proofErr w:type="spellEnd"/>
      <w:r w:rsidRPr="00E040A7">
        <w:rPr>
          <w:sz w:val="24"/>
          <w:lang w:eastAsia="uk-UA"/>
        </w:rPr>
        <w:t xml:space="preserve"> </w:t>
      </w:r>
      <w:proofErr w:type="spellStart"/>
      <w:r w:rsidRPr="00E040A7">
        <w:rPr>
          <w:sz w:val="24"/>
          <w:lang w:eastAsia="uk-UA"/>
        </w:rPr>
        <w:t>освіти</w:t>
      </w:r>
      <w:proofErr w:type="spellEnd"/>
      <w:r w:rsidRPr="00E040A7">
        <w:rPr>
          <w:sz w:val="24"/>
          <w:lang w:eastAsia="uk-UA"/>
        </w:rPr>
        <w:t xml:space="preserve"> </w:t>
      </w:r>
      <w:proofErr w:type="spellStart"/>
      <w:r w:rsidRPr="00E040A7">
        <w:rPr>
          <w:sz w:val="24"/>
          <w:lang w:eastAsia="uk-UA"/>
        </w:rPr>
        <w:t>населення</w:t>
      </w:r>
      <w:proofErr w:type="spellEnd"/>
      <w:r w:rsidRPr="00E040A7">
        <w:rPr>
          <w:sz w:val="24"/>
          <w:lang w:eastAsia="uk-UA"/>
        </w:rPr>
        <w:t xml:space="preserve">; </w:t>
      </w:r>
    </w:p>
    <w:p w:rsidR="00A50651" w:rsidRPr="00E040A7"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0" w:name="o30"/>
      <w:bookmarkEnd w:id="0"/>
      <w:r w:rsidRPr="00E040A7">
        <w:rPr>
          <w:sz w:val="24"/>
          <w:lang w:eastAsia="uk-UA"/>
        </w:rPr>
        <w:tab/>
      </w:r>
      <w:r>
        <w:rPr>
          <w:sz w:val="24"/>
          <w:lang w:val="uk-UA" w:eastAsia="uk-UA"/>
        </w:rPr>
        <w:t xml:space="preserve">- </w:t>
      </w:r>
      <w:r w:rsidRPr="00E040A7">
        <w:rPr>
          <w:sz w:val="24"/>
          <w:lang w:eastAsia="uk-UA"/>
        </w:rPr>
        <w:t xml:space="preserve">проводить </w:t>
      </w:r>
      <w:proofErr w:type="spellStart"/>
      <w:r w:rsidRPr="00E040A7">
        <w:rPr>
          <w:sz w:val="24"/>
          <w:lang w:eastAsia="uk-UA"/>
        </w:rPr>
        <w:t>моніторинг</w:t>
      </w:r>
      <w:proofErr w:type="spellEnd"/>
      <w:r w:rsidRPr="00E040A7">
        <w:rPr>
          <w:sz w:val="24"/>
          <w:lang w:eastAsia="uk-UA"/>
        </w:rPr>
        <w:t xml:space="preserve"> стану </w:t>
      </w:r>
      <w:proofErr w:type="spellStart"/>
      <w:r w:rsidRPr="00E040A7">
        <w:rPr>
          <w:sz w:val="24"/>
          <w:lang w:eastAsia="uk-UA"/>
        </w:rPr>
        <w:t>виконання</w:t>
      </w:r>
      <w:proofErr w:type="spellEnd"/>
      <w:r w:rsidRPr="00E040A7">
        <w:rPr>
          <w:sz w:val="24"/>
          <w:lang w:eastAsia="uk-UA"/>
        </w:rPr>
        <w:t xml:space="preserve"> </w:t>
      </w:r>
      <w:proofErr w:type="spellStart"/>
      <w:r w:rsidRPr="00E040A7">
        <w:rPr>
          <w:sz w:val="24"/>
          <w:lang w:eastAsia="uk-UA"/>
        </w:rPr>
        <w:t>місцевими</w:t>
      </w:r>
      <w:proofErr w:type="spellEnd"/>
      <w:r w:rsidRPr="00E040A7">
        <w:rPr>
          <w:sz w:val="24"/>
          <w:lang w:eastAsia="uk-UA"/>
        </w:rPr>
        <w:t xml:space="preserve"> органами </w:t>
      </w:r>
      <w:proofErr w:type="spellStart"/>
      <w:r w:rsidRPr="00E040A7">
        <w:rPr>
          <w:sz w:val="24"/>
          <w:lang w:eastAsia="uk-UA"/>
        </w:rPr>
        <w:t>виконавчої</w:t>
      </w:r>
      <w:proofErr w:type="spellEnd"/>
      <w:r w:rsidRPr="00E040A7">
        <w:rPr>
          <w:sz w:val="24"/>
          <w:lang w:eastAsia="uk-UA"/>
        </w:rPr>
        <w:t xml:space="preserve"> </w:t>
      </w:r>
      <w:proofErr w:type="spellStart"/>
      <w:r w:rsidRPr="00E040A7">
        <w:rPr>
          <w:sz w:val="24"/>
          <w:lang w:eastAsia="uk-UA"/>
        </w:rPr>
        <w:t>влади</w:t>
      </w:r>
      <w:proofErr w:type="spellEnd"/>
      <w:r w:rsidRPr="00E040A7">
        <w:rPr>
          <w:sz w:val="24"/>
          <w:lang w:eastAsia="uk-UA"/>
        </w:rPr>
        <w:t xml:space="preserve"> </w:t>
      </w:r>
      <w:proofErr w:type="spellStart"/>
      <w:r w:rsidRPr="00E040A7">
        <w:rPr>
          <w:sz w:val="24"/>
          <w:lang w:eastAsia="uk-UA"/>
        </w:rPr>
        <w:t>покладених</w:t>
      </w:r>
      <w:proofErr w:type="spellEnd"/>
      <w:r w:rsidRPr="00E040A7">
        <w:rPr>
          <w:sz w:val="24"/>
          <w:lang w:eastAsia="uk-UA"/>
        </w:rPr>
        <w:t xml:space="preserve"> на них </w:t>
      </w:r>
      <w:proofErr w:type="spellStart"/>
      <w:r w:rsidRPr="00E040A7">
        <w:rPr>
          <w:sz w:val="24"/>
          <w:lang w:eastAsia="uk-UA"/>
        </w:rPr>
        <w:t>завдань</w:t>
      </w:r>
      <w:proofErr w:type="spellEnd"/>
      <w:r w:rsidRPr="00E040A7">
        <w:rPr>
          <w:sz w:val="24"/>
          <w:lang w:eastAsia="uk-UA"/>
        </w:rPr>
        <w:t xml:space="preserve"> з </w:t>
      </w:r>
      <w:proofErr w:type="spellStart"/>
      <w:r w:rsidRPr="00E040A7">
        <w:rPr>
          <w:sz w:val="24"/>
          <w:lang w:eastAsia="uk-UA"/>
        </w:rPr>
        <w:t>правової</w:t>
      </w:r>
      <w:proofErr w:type="spellEnd"/>
      <w:r w:rsidRPr="00E040A7">
        <w:rPr>
          <w:sz w:val="24"/>
          <w:lang w:eastAsia="uk-UA"/>
        </w:rPr>
        <w:t xml:space="preserve"> </w:t>
      </w:r>
      <w:proofErr w:type="spellStart"/>
      <w:r w:rsidRPr="00E040A7">
        <w:rPr>
          <w:sz w:val="24"/>
          <w:lang w:eastAsia="uk-UA"/>
        </w:rPr>
        <w:t>освіти</w:t>
      </w:r>
      <w:proofErr w:type="spellEnd"/>
      <w:r w:rsidRPr="00E040A7">
        <w:rPr>
          <w:sz w:val="24"/>
          <w:lang w:eastAsia="uk-UA"/>
        </w:rPr>
        <w:t xml:space="preserve"> </w:t>
      </w:r>
      <w:proofErr w:type="spellStart"/>
      <w:r w:rsidRPr="00E040A7">
        <w:rPr>
          <w:sz w:val="24"/>
          <w:lang w:eastAsia="uk-UA"/>
        </w:rPr>
        <w:t>населення</w:t>
      </w:r>
      <w:proofErr w:type="spellEnd"/>
      <w:r w:rsidRPr="00E040A7">
        <w:rPr>
          <w:sz w:val="24"/>
          <w:lang w:eastAsia="uk-UA"/>
        </w:rPr>
        <w:t xml:space="preserve">; </w:t>
      </w:r>
    </w:p>
    <w:p w:rsidR="00A50651" w:rsidRPr="00E040A7"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1" w:name="o31"/>
      <w:bookmarkEnd w:id="1"/>
      <w:r w:rsidRPr="00E040A7">
        <w:rPr>
          <w:sz w:val="24"/>
          <w:lang w:eastAsia="uk-UA"/>
        </w:rPr>
        <w:tab/>
      </w:r>
      <w:r>
        <w:rPr>
          <w:sz w:val="24"/>
          <w:lang w:val="uk-UA" w:eastAsia="uk-UA"/>
        </w:rPr>
        <w:t xml:space="preserve">- </w:t>
      </w:r>
      <w:proofErr w:type="spellStart"/>
      <w:r w:rsidRPr="00E040A7">
        <w:rPr>
          <w:sz w:val="24"/>
          <w:lang w:eastAsia="uk-UA"/>
        </w:rPr>
        <w:t>вивчає</w:t>
      </w:r>
      <w:proofErr w:type="spellEnd"/>
      <w:r w:rsidRPr="00E040A7">
        <w:rPr>
          <w:sz w:val="24"/>
          <w:lang w:eastAsia="uk-UA"/>
        </w:rPr>
        <w:t xml:space="preserve"> стан </w:t>
      </w:r>
      <w:proofErr w:type="spellStart"/>
      <w:r w:rsidRPr="00E040A7">
        <w:rPr>
          <w:sz w:val="24"/>
          <w:lang w:eastAsia="uk-UA"/>
        </w:rPr>
        <w:t>роботи</w:t>
      </w:r>
      <w:proofErr w:type="spellEnd"/>
      <w:r w:rsidRPr="00E040A7">
        <w:rPr>
          <w:sz w:val="24"/>
          <w:lang w:eastAsia="uk-UA"/>
        </w:rPr>
        <w:t xml:space="preserve"> з </w:t>
      </w:r>
      <w:proofErr w:type="spellStart"/>
      <w:r w:rsidRPr="00E040A7">
        <w:rPr>
          <w:sz w:val="24"/>
          <w:lang w:eastAsia="uk-UA"/>
        </w:rPr>
        <w:t>питань</w:t>
      </w:r>
      <w:proofErr w:type="spellEnd"/>
      <w:r w:rsidRPr="00E040A7">
        <w:rPr>
          <w:sz w:val="24"/>
          <w:lang w:eastAsia="uk-UA"/>
        </w:rPr>
        <w:t xml:space="preserve"> </w:t>
      </w:r>
      <w:proofErr w:type="spellStart"/>
      <w:r w:rsidRPr="00E040A7">
        <w:rPr>
          <w:sz w:val="24"/>
          <w:lang w:eastAsia="uk-UA"/>
        </w:rPr>
        <w:t>організації</w:t>
      </w:r>
      <w:proofErr w:type="spellEnd"/>
      <w:r w:rsidRPr="00E040A7">
        <w:rPr>
          <w:sz w:val="24"/>
          <w:lang w:eastAsia="uk-UA"/>
        </w:rPr>
        <w:t xml:space="preserve"> </w:t>
      </w:r>
      <w:proofErr w:type="spellStart"/>
      <w:r w:rsidRPr="00E040A7">
        <w:rPr>
          <w:sz w:val="24"/>
          <w:lang w:eastAsia="uk-UA"/>
        </w:rPr>
        <w:t>правової</w:t>
      </w:r>
      <w:proofErr w:type="spellEnd"/>
      <w:r w:rsidRPr="00E040A7">
        <w:rPr>
          <w:sz w:val="24"/>
          <w:lang w:eastAsia="uk-UA"/>
        </w:rPr>
        <w:t xml:space="preserve"> </w:t>
      </w:r>
      <w:proofErr w:type="spellStart"/>
      <w:r w:rsidRPr="00E040A7">
        <w:rPr>
          <w:sz w:val="24"/>
          <w:lang w:eastAsia="uk-UA"/>
        </w:rPr>
        <w:t>освіти</w:t>
      </w:r>
      <w:proofErr w:type="spellEnd"/>
      <w:r w:rsidRPr="00E040A7">
        <w:rPr>
          <w:sz w:val="24"/>
          <w:lang w:eastAsia="uk-UA"/>
        </w:rPr>
        <w:t xml:space="preserve"> </w:t>
      </w:r>
      <w:proofErr w:type="spellStart"/>
      <w:r w:rsidRPr="00E040A7">
        <w:rPr>
          <w:sz w:val="24"/>
          <w:lang w:eastAsia="uk-UA"/>
        </w:rPr>
        <w:t>населення</w:t>
      </w:r>
      <w:proofErr w:type="spellEnd"/>
      <w:r w:rsidRPr="00E040A7">
        <w:rPr>
          <w:sz w:val="24"/>
          <w:lang w:eastAsia="uk-UA"/>
        </w:rPr>
        <w:t xml:space="preserve"> органами </w:t>
      </w:r>
      <w:proofErr w:type="spellStart"/>
      <w:r w:rsidRPr="00E040A7">
        <w:rPr>
          <w:sz w:val="24"/>
          <w:lang w:eastAsia="uk-UA"/>
        </w:rPr>
        <w:t>місцевого</w:t>
      </w:r>
      <w:proofErr w:type="spellEnd"/>
      <w:r w:rsidRPr="00E040A7">
        <w:rPr>
          <w:sz w:val="24"/>
          <w:lang w:eastAsia="uk-UA"/>
        </w:rPr>
        <w:t xml:space="preserve"> </w:t>
      </w:r>
      <w:proofErr w:type="spellStart"/>
      <w:r w:rsidRPr="00E040A7">
        <w:rPr>
          <w:sz w:val="24"/>
          <w:lang w:eastAsia="uk-UA"/>
        </w:rPr>
        <w:t>самоврядування</w:t>
      </w:r>
      <w:proofErr w:type="spellEnd"/>
      <w:r w:rsidRPr="00E040A7">
        <w:rPr>
          <w:sz w:val="24"/>
          <w:lang w:eastAsia="uk-UA"/>
        </w:rPr>
        <w:t xml:space="preserve">, </w:t>
      </w:r>
      <w:proofErr w:type="spellStart"/>
      <w:r w:rsidRPr="00E040A7">
        <w:rPr>
          <w:sz w:val="24"/>
          <w:lang w:eastAsia="uk-UA"/>
        </w:rPr>
        <w:t>об'єднаннями</w:t>
      </w:r>
      <w:proofErr w:type="spellEnd"/>
      <w:r w:rsidRPr="00E040A7">
        <w:rPr>
          <w:sz w:val="24"/>
          <w:lang w:eastAsia="uk-UA"/>
        </w:rPr>
        <w:t xml:space="preserve"> </w:t>
      </w:r>
      <w:proofErr w:type="spellStart"/>
      <w:r w:rsidRPr="00E040A7">
        <w:rPr>
          <w:sz w:val="24"/>
          <w:lang w:eastAsia="uk-UA"/>
        </w:rPr>
        <w:t>громадян</w:t>
      </w:r>
      <w:proofErr w:type="spellEnd"/>
      <w:r w:rsidRPr="00E040A7">
        <w:rPr>
          <w:sz w:val="24"/>
          <w:lang w:eastAsia="uk-UA"/>
        </w:rPr>
        <w:t xml:space="preserve">, </w:t>
      </w:r>
      <w:proofErr w:type="spellStart"/>
      <w:r w:rsidRPr="00E040A7">
        <w:rPr>
          <w:sz w:val="24"/>
          <w:lang w:eastAsia="uk-UA"/>
        </w:rPr>
        <w:t>навчальними</w:t>
      </w:r>
      <w:proofErr w:type="spellEnd"/>
      <w:r w:rsidRPr="00E040A7">
        <w:rPr>
          <w:sz w:val="24"/>
          <w:lang w:eastAsia="uk-UA"/>
        </w:rPr>
        <w:t xml:space="preserve"> закладами та закладами </w:t>
      </w:r>
      <w:proofErr w:type="spellStart"/>
      <w:r w:rsidRPr="00E040A7">
        <w:rPr>
          <w:sz w:val="24"/>
          <w:lang w:eastAsia="uk-UA"/>
        </w:rPr>
        <w:t>культури</w:t>
      </w:r>
      <w:proofErr w:type="spellEnd"/>
      <w:r w:rsidRPr="00E040A7">
        <w:rPr>
          <w:sz w:val="24"/>
          <w:lang w:eastAsia="uk-UA"/>
        </w:rPr>
        <w:t xml:space="preserve">, </w:t>
      </w:r>
      <w:proofErr w:type="spellStart"/>
      <w:r w:rsidRPr="00E040A7">
        <w:rPr>
          <w:sz w:val="24"/>
          <w:lang w:eastAsia="uk-UA"/>
        </w:rPr>
        <w:t>підприємствами</w:t>
      </w:r>
      <w:proofErr w:type="spellEnd"/>
      <w:r w:rsidRPr="00E040A7">
        <w:rPr>
          <w:sz w:val="24"/>
          <w:lang w:eastAsia="uk-UA"/>
        </w:rPr>
        <w:t xml:space="preserve">, </w:t>
      </w:r>
      <w:proofErr w:type="spellStart"/>
      <w:r w:rsidRPr="00E040A7">
        <w:rPr>
          <w:sz w:val="24"/>
          <w:lang w:eastAsia="uk-UA"/>
        </w:rPr>
        <w:t>установами</w:t>
      </w:r>
      <w:proofErr w:type="spellEnd"/>
      <w:r w:rsidRPr="00E040A7">
        <w:rPr>
          <w:sz w:val="24"/>
          <w:lang w:eastAsia="uk-UA"/>
        </w:rPr>
        <w:t xml:space="preserve"> та </w:t>
      </w:r>
      <w:proofErr w:type="spellStart"/>
      <w:r w:rsidRPr="00E040A7">
        <w:rPr>
          <w:sz w:val="24"/>
          <w:lang w:eastAsia="uk-UA"/>
        </w:rPr>
        <w:t>організаціями</w:t>
      </w:r>
      <w:proofErr w:type="spellEnd"/>
      <w:r w:rsidRPr="00E040A7">
        <w:rPr>
          <w:sz w:val="24"/>
          <w:lang w:eastAsia="uk-UA"/>
        </w:rPr>
        <w:t xml:space="preserve">, </w:t>
      </w:r>
      <w:proofErr w:type="spellStart"/>
      <w:r w:rsidRPr="00E040A7">
        <w:rPr>
          <w:sz w:val="24"/>
          <w:lang w:eastAsia="uk-UA"/>
        </w:rPr>
        <w:t>засобами</w:t>
      </w:r>
      <w:proofErr w:type="spellEnd"/>
      <w:r w:rsidRPr="00E040A7">
        <w:rPr>
          <w:sz w:val="24"/>
          <w:lang w:eastAsia="uk-UA"/>
        </w:rPr>
        <w:t xml:space="preserve"> </w:t>
      </w:r>
      <w:proofErr w:type="spellStart"/>
      <w:r w:rsidRPr="00E040A7">
        <w:rPr>
          <w:sz w:val="24"/>
          <w:lang w:eastAsia="uk-UA"/>
        </w:rPr>
        <w:t>масової</w:t>
      </w:r>
      <w:proofErr w:type="spellEnd"/>
      <w:r w:rsidRPr="00E040A7">
        <w:rPr>
          <w:sz w:val="24"/>
          <w:lang w:eastAsia="uk-UA"/>
        </w:rPr>
        <w:t xml:space="preserve"> </w:t>
      </w:r>
      <w:proofErr w:type="spellStart"/>
      <w:r w:rsidRPr="00E040A7">
        <w:rPr>
          <w:sz w:val="24"/>
          <w:lang w:eastAsia="uk-UA"/>
        </w:rPr>
        <w:t>інформації</w:t>
      </w:r>
      <w:proofErr w:type="spellEnd"/>
      <w:r w:rsidRPr="00E040A7">
        <w:rPr>
          <w:sz w:val="24"/>
          <w:lang w:eastAsia="uk-UA"/>
        </w:rPr>
        <w:t xml:space="preserve">; </w:t>
      </w:r>
    </w:p>
    <w:p w:rsidR="00A50651" w:rsidRPr="00E040A7"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2" w:name="o32"/>
      <w:bookmarkEnd w:id="2"/>
      <w:r w:rsidRPr="00E040A7">
        <w:rPr>
          <w:sz w:val="24"/>
          <w:lang w:eastAsia="uk-UA"/>
        </w:rPr>
        <w:tab/>
      </w:r>
      <w:r>
        <w:rPr>
          <w:sz w:val="24"/>
          <w:lang w:val="uk-UA" w:eastAsia="uk-UA"/>
        </w:rPr>
        <w:t xml:space="preserve">- </w:t>
      </w:r>
      <w:proofErr w:type="spellStart"/>
      <w:r w:rsidRPr="00E040A7">
        <w:rPr>
          <w:sz w:val="24"/>
          <w:lang w:eastAsia="uk-UA"/>
        </w:rPr>
        <w:t>аналізує</w:t>
      </w:r>
      <w:proofErr w:type="spellEnd"/>
      <w:r w:rsidRPr="00E040A7">
        <w:rPr>
          <w:sz w:val="24"/>
          <w:lang w:eastAsia="uk-UA"/>
        </w:rPr>
        <w:t xml:space="preserve"> стан </w:t>
      </w:r>
      <w:proofErr w:type="spellStart"/>
      <w:r w:rsidRPr="00E040A7">
        <w:rPr>
          <w:sz w:val="24"/>
          <w:lang w:eastAsia="uk-UA"/>
        </w:rPr>
        <w:t>правової</w:t>
      </w:r>
      <w:proofErr w:type="spellEnd"/>
      <w:r w:rsidRPr="00E040A7">
        <w:rPr>
          <w:sz w:val="24"/>
          <w:lang w:eastAsia="uk-UA"/>
        </w:rPr>
        <w:t xml:space="preserve"> </w:t>
      </w:r>
      <w:proofErr w:type="spellStart"/>
      <w:r w:rsidRPr="00E040A7">
        <w:rPr>
          <w:sz w:val="24"/>
          <w:lang w:eastAsia="uk-UA"/>
        </w:rPr>
        <w:t>навчально-виховної</w:t>
      </w:r>
      <w:proofErr w:type="spellEnd"/>
      <w:r w:rsidRPr="00E040A7">
        <w:rPr>
          <w:sz w:val="24"/>
          <w:lang w:eastAsia="uk-UA"/>
        </w:rPr>
        <w:t xml:space="preserve"> </w:t>
      </w:r>
      <w:proofErr w:type="spellStart"/>
      <w:r w:rsidRPr="00E040A7">
        <w:rPr>
          <w:sz w:val="24"/>
          <w:lang w:eastAsia="uk-UA"/>
        </w:rPr>
        <w:t>роботи</w:t>
      </w:r>
      <w:proofErr w:type="spellEnd"/>
      <w:r w:rsidRPr="00E040A7">
        <w:rPr>
          <w:sz w:val="24"/>
          <w:lang w:eastAsia="uk-UA"/>
        </w:rPr>
        <w:t xml:space="preserve">; </w:t>
      </w:r>
    </w:p>
    <w:p w:rsidR="00A50651" w:rsidRPr="00E040A7"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3" w:name="o33"/>
      <w:bookmarkEnd w:id="3"/>
      <w:r w:rsidRPr="00E040A7">
        <w:rPr>
          <w:sz w:val="24"/>
          <w:lang w:eastAsia="uk-UA"/>
        </w:rPr>
        <w:tab/>
      </w:r>
      <w:r>
        <w:rPr>
          <w:sz w:val="24"/>
          <w:lang w:val="uk-UA" w:eastAsia="uk-UA"/>
        </w:rPr>
        <w:t xml:space="preserve">- </w:t>
      </w:r>
      <w:proofErr w:type="spellStart"/>
      <w:r w:rsidRPr="00E040A7">
        <w:rPr>
          <w:sz w:val="24"/>
          <w:lang w:eastAsia="uk-UA"/>
        </w:rPr>
        <w:t>заслуховує</w:t>
      </w:r>
      <w:proofErr w:type="spellEnd"/>
      <w:r w:rsidRPr="00E040A7">
        <w:rPr>
          <w:sz w:val="24"/>
          <w:lang w:eastAsia="uk-UA"/>
        </w:rPr>
        <w:t xml:space="preserve"> на </w:t>
      </w:r>
      <w:proofErr w:type="spellStart"/>
      <w:r w:rsidRPr="00E040A7">
        <w:rPr>
          <w:sz w:val="24"/>
          <w:lang w:eastAsia="uk-UA"/>
        </w:rPr>
        <w:t>своїх</w:t>
      </w:r>
      <w:proofErr w:type="spellEnd"/>
      <w:r w:rsidRPr="00E040A7">
        <w:rPr>
          <w:sz w:val="24"/>
          <w:lang w:eastAsia="uk-UA"/>
        </w:rPr>
        <w:t xml:space="preserve"> </w:t>
      </w:r>
      <w:proofErr w:type="spellStart"/>
      <w:r w:rsidRPr="00E040A7">
        <w:rPr>
          <w:sz w:val="24"/>
          <w:lang w:eastAsia="uk-UA"/>
        </w:rPr>
        <w:t>засіданнях</w:t>
      </w:r>
      <w:proofErr w:type="spellEnd"/>
      <w:r w:rsidRPr="00E040A7">
        <w:rPr>
          <w:sz w:val="24"/>
          <w:lang w:eastAsia="uk-UA"/>
        </w:rPr>
        <w:t xml:space="preserve"> </w:t>
      </w:r>
      <w:proofErr w:type="spellStart"/>
      <w:r w:rsidRPr="00E040A7">
        <w:rPr>
          <w:sz w:val="24"/>
          <w:lang w:eastAsia="uk-UA"/>
        </w:rPr>
        <w:t>інформацію</w:t>
      </w:r>
      <w:proofErr w:type="spellEnd"/>
      <w:r w:rsidRPr="00E040A7">
        <w:rPr>
          <w:sz w:val="24"/>
          <w:lang w:eastAsia="uk-UA"/>
        </w:rPr>
        <w:t xml:space="preserve"> про </w:t>
      </w:r>
      <w:proofErr w:type="spellStart"/>
      <w:r w:rsidRPr="00E040A7">
        <w:rPr>
          <w:sz w:val="24"/>
          <w:lang w:eastAsia="uk-UA"/>
        </w:rPr>
        <w:t>актуальні</w:t>
      </w:r>
      <w:proofErr w:type="spellEnd"/>
      <w:r w:rsidRPr="00E040A7">
        <w:rPr>
          <w:sz w:val="24"/>
          <w:lang w:eastAsia="uk-UA"/>
        </w:rPr>
        <w:t xml:space="preserve"> </w:t>
      </w:r>
      <w:proofErr w:type="spellStart"/>
      <w:r w:rsidRPr="00E040A7">
        <w:rPr>
          <w:sz w:val="24"/>
          <w:lang w:eastAsia="uk-UA"/>
        </w:rPr>
        <w:t>питання</w:t>
      </w:r>
      <w:proofErr w:type="spellEnd"/>
      <w:r w:rsidRPr="00E040A7">
        <w:rPr>
          <w:sz w:val="24"/>
          <w:lang w:eastAsia="uk-UA"/>
        </w:rPr>
        <w:t xml:space="preserve"> </w:t>
      </w:r>
      <w:proofErr w:type="spellStart"/>
      <w:r w:rsidRPr="00E040A7">
        <w:rPr>
          <w:sz w:val="24"/>
          <w:lang w:eastAsia="uk-UA"/>
        </w:rPr>
        <w:t>правової</w:t>
      </w:r>
      <w:proofErr w:type="spellEnd"/>
      <w:r w:rsidRPr="00E040A7">
        <w:rPr>
          <w:sz w:val="24"/>
          <w:lang w:eastAsia="uk-UA"/>
        </w:rPr>
        <w:t xml:space="preserve"> </w:t>
      </w:r>
      <w:proofErr w:type="spellStart"/>
      <w:r w:rsidRPr="00E040A7">
        <w:rPr>
          <w:sz w:val="24"/>
          <w:lang w:eastAsia="uk-UA"/>
        </w:rPr>
        <w:t>освіти</w:t>
      </w:r>
      <w:proofErr w:type="spellEnd"/>
      <w:r w:rsidRPr="00E040A7">
        <w:rPr>
          <w:sz w:val="24"/>
          <w:lang w:eastAsia="uk-UA"/>
        </w:rPr>
        <w:t xml:space="preserve"> (</w:t>
      </w:r>
      <w:proofErr w:type="spellStart"/>
      <w:r w:rsidRPr="00E040A7">
        <w:rPr>
          <w:sz w:val="24"/>
          <w:lang w:eastAsia="uk-UA"/>
        </w:rPr>
        <w:t>зокрема</w:t>
      </w:r>
      <w:proofErr w:type="spellEnd"/>
      <w:r w:rsidRPr="00E040A7">
        <w:rPr>
          <w:sz w:val="24"/>
          <w:lang w:eastAsia="uk-UA"/>
        </w:rPr>
        <w:t xml:space="preserve">, про </w:t>
      </w:r>
      <w:proofErr w:type="spellStart"/>
      <w:r w:rsidRPr="00E040A7">
        <w:rPr>
          <w:sz w:val="24"/>
          <w:lang w:eastAsia="uk-UA"/>
        </w:rPr>
        <w:t>результати</w:t>
      </w:r>
      <w:proofErr w:type="spellEnd"/>
      <w:r w:rsidRPr="00E040A7">
        <w:rPr>
          <w:sz w:val="24"/>
          <w:lang w:eastAsia="uk-UA"/>
        </w:rPr>
        <w:t xml:space="preserve"> </w:t>
      </w:r>
      <w:proofErr w:type="spellStart"/>
      <w:r w:rsidRPr="00E040A7">
        <w:rPr>
          <w:sz w:val="24"/>
          <w:lang w:eastAsia="uk-UA"/>
        </w:rPr>
        <w:t>вивчення</w:t>
      </w:r>
      <w:proofErr w:type="spellEnd"/>
      <w:r w:rsidRPr="00E040A7">
        <w:rPr>
          <w:sz w:val="24"/>
          <w:lang w:eastAsia="uk-UA"/>
        </w:rPr>
        <w:t xml:space="preserve"> стану </w:t>
      </w:r>
      <w:proofErr w:type="spellStart"/>
      <w:r w:rsidRPr="00E040A7">
        <w:rPr>
          <w:sz w:val="24"/>
          <w:lang w:eastAsia="uk-UA"/>
        </w:rPr>
        <w:t>діяльності</w:t>
      </w:r>
      <w:proofErr w:type="spellEnd"/>
      <w:r w:rsidRPr="00E040A7">
        <w:rPr>
          <w:sz w:val="24"/>
          <w:lang w:eastAsia="uk-UA"/>
        </w:rPr>
        <w:t xml:space="preserve"> з </w:t>
      </w:r>
      <w:proofErr w:type="spellStart"/>
      <w:r w:rsidRPr="00E040A7">
        <w:rPr>
          <w:sz w:val="24"/>
          <w:lang w:eastAsia="uk-UA"/>
        </w:rPr>
        <w:t>правової</w:t>
      </w:r>
      <w:proofErr w:type="spellEnd"/>
      <w:r w:rsidRPr="00E040A7">
        <w:rPr>
          <w:sz w:val="24"/>
          <w:lang w:eastAsia="uk-UA"/>
        </w:rPr>
        <w:t xml:space="preserve"> </w:t>
      </w:r>
      <w:proofErr w:type="spellStart"/>
      <w:r w:rsidRPr="00E040A7">
        <w:rPr>
          <w:sz w:val="24"/>
          <w:lang w:eastAsia="uk-UA"/>
        </w:rPr>
        <w:t>освіти</w:t>
      </w:r>
      <w:proofErr w:type="spellEnd"/>
      <w:r w:rsidRPr="00E040A7">
        <w:rPr>
          <w:sz w:val="24"/>
          <w:lang w:eastAsia="uk-UA"/>
        </w:rPr>
        <w:t xml:space="preserve"> </w:t>
      </w:r>
      <w:proofErr w:type="spellStart"/>
      <w:r w:rsidRPr="00E040A7">
        <w:rPr>
          <w:sz w:val="24"/>
          <w:lang w:eastAsia="uk-UA"/>
        </w:rPr>
        <w:t>населення</w:t>
      </w:r>
      <w:proofErr w:type="spellEnd"/>
      <w:r w:rsidRPr="00E040A7">
        <w:rPr>
          <w:sz w:val="24"/>
          <w:lang w:eastAsia="uk-UA"/>
        </w:rPr>
        <w:t xml:space="preserve">, </w:t>
      </w:r>
      <w:proofErr w:type="spellStart"/>
      <w:r w:rsidRPr="00E040A7">
        <w:rPr>
          <w:sz w:val="24"/>
          <w:lang w:eastAsia="uk-UA"/>
        </w:rPr>
        <w:t>аналізу</w:t>
      </w:r>
      <w:proofErr w:type="spellEnd"/>
      <w:r w:rsidRPr="00E040A7">
        <w:rPr>
          <w:sz w:val="24"/>
          <w:lang w:eastAsia="uk-UA"/>
        </w:rPr>
        <w:t xml:space="preserve"> </w:t>
      </w:r>
      <w:proofErr w:type="spellStart"/>
      <w:r w:rsidRPr="00E040A7">
        <w:rPr>
          <w:sz w:val="24"/>
          <w:lang w:eastAsia="uk-UA"/>
        </w:rPr>
        <w:t>соціологічних</w:t>
      </w:r>
      <w:proofErr w:type="spellEnd"/>
      <w:r w:rsidRPr="00E040A7">
        <w:rPr>
          <w:sz w:val="24"/>
          <w:lang w:eastAsia="uk-UA"/>
        </w:rPr>
        <w:t xml:space="preserve"> </w:t>
      </w:r>
      <w:proofErr w:type="spellStart"/>
      <w:r w:rsidRPr="00E040A7">
        <w:rPr>
          <w:sz w:val="24"/>
          <w:lang w:eastAsia="uk-UA"/>
        </w:rPr>
        <w:t>досліджень</w:t>
      </w:r>
      <w:proofErr w:type="spellEnd"/>
      <w:r w:rsidRPr="00E040A7">
        <w:rPr>
          <w:sz w:val="24"/>
          <w:lang w:eastAsia="uk-UA"/>
        </w:rPr>
        <w:t xml:space="preserve">, </w:t>
      </w:r>
      <w:proofErr w:type="spellStart"/>
      <w:r w:rsidRPr="00E040A7">
        <w:rPr>
          <w:sz w:val="24"/>
          <w:lang w:eastAsia="uk-UA"/>
        </w:rPr>
        <w:t>опитувань</w:t>
      </w:r>
      <w:proofErr w:type="spellEnd"/>
      <w:r w:rsidRPr="00E040A7">
        <w:rPr>
          <w:sz w:val="24"/>
          <w:lang w:eastAsia="uk-UA"/>
        </w:rPr>
        <w:t xml:space="preserve"> </w:t>
      </w:r>
      <w:proofErr w:type="spellStart"/>
      <w:r w:rsidRPr="00E040A7">
        <w:rPr>
          <w:sz w:val="24"/>
          <w:lang w:eastAsia="uk-UA"/>
        </w:rPr>
        <w:t>громадян</w:t>
      </w:r>
      <w:proofErr w:type="spellEnd"/>
      <w:r w:rsidRPr="00E040A7">
        <w:rPr>
          <w:sz w:val="24"/>
          <w:lang w:eastAsia="uk-UA"/>
        </w:rPr>
        <w:t xml:space="preserve">, </w:t>
      </w:r>
      <w:proofErr w:type="spellStart"/>
      <w:r w:rsidRPr="00E040A7">
        <w:rPr>
          <w:sz w:val="24"/>
          <w:lang w:eastAsia="uk-UA"/>
        </w:rPr>
        <w:t>оглядів-конкурсів</w:t>
      </w:r>
      <w:proofErr w:type="spellEnd"/>
      <w:r w:rsidRPr="00E040A7">
        <w:rPr>
          <w:sz w:val="24"/>
          <w:lang w:eastAsia="uk-UA"/>
        </w:rPr>
        <w:t xml:space="preserve">, стану </w:t>
      </w:r>
      <w:proofErr w:type="spellStart"/>
      <w:r w:rsidRPr="00E040A7">
        <w:rPr>
          <w:sz w:val="24"/>
          <w:lang w:eastAsia="uk-UA"/>
        </w:rPr>
        <w:t>підготовки</w:t>
      </w:r>
      <w:proofErr w:type="spellEnd"/>
      <w:r w:rsidRPr="00E040A7">
        <w:rPr>
          <w:sz w:val="24"/>
          <w:lang w:eastAsia="uk-UA"/>
        </w:rPr>
        <w:t xml:space="preserve">  </w:t>
      </w:r>
      <w:proofErr w:type="spellStart"/>
      <w:r w:rsidRPr="00E040A7">
        <w:rPr>
          <w:sz w:val="24"/>
          <w:lang w:eastAsia="uk-UA"/>
        </w:rPr>
        <w:t>викладачів</w:t>
      </w:r>
      <w:proofErr w:type="spellEnd"/>
      <w:r w:rsidRPr="00E040A7">
        <w:rPr>
          <w:sz w:val="24"/>
          <w:lang w:eastAsia="uk-UA"/>
        </w:rPr>
        <w:t xml:space="preserve"> </w:t>
      </w:r>
      <w:proofErr w:type="spellStart"/>
      <w:r w:rsidRPr="00E040A7">
        <w:rPr>
          <w:sz w:val="24"/>
          <w:lang w:eastAsia="uk-UA"/>
        </w:rPr>
        <w:t>правових</w:t>
      </w:r>
      <w:proofErr w:type="spellEnd"/>
      <w:r w:rsidRPr="00E040A7">
        <w:rPr>
          <w:sz w:val="24"/>
          <w:lang w:eastAsia="uk-UA"/>
        </w:rPr>
        <w:t xml:space="preserve"> </w:t>
      </w:r>
      <w:proofErr w:type="spellStart"/>
      <w:r w:rsidRPr="00E040A7">
        <w:rPr>
          <w:sz w:val="24"/>
          <w:lang w:eastAsia="uk-UA"/>
        </w:rPr>
        <w:t>дисциплін</w:t>
      </w:r>
      <w:proofErr w:type="spellEnd"/>
      <w:r w:rsidRPr="00E040A7">
        <w:rPr>
          <w:sz w:val="24"/>
          <w:lang w:eastAsia="uk-UA"/>
        </w:rPr>
        <w:t xml:space="preserve"> та </w:t>
      </w:r>
      <w:proofErr w:type="spellStart"/>
      <w:r w:rsidRPr="00E040A7">
        <w:rPr>
          <w:sz w:val="24"/>
          <w:lang w:eastAsia="uk-UA"/>
        </w:rPr>
        <w:t>видання</w:t>
      </w:r>
      <w:proofErr w:type="spellEnd"/>
      <w:r w:rsidRPr="00E040A7">
        <w:rPr>
          <w:sz w:val="24"/>
          <w:lang w:eastAsia="uk-UA"/>
        </w:rPr>
        <w:t xml:space="preserve"> </w:t>
      </w:r>
      <w:proofErr w:type="spellStart"/>
      <w:r w:rsidRPr="00E040A7">
        <w:rPr>
          <w:sz w:val="24"/>
          <w:lang w:eastAsia="uk-UA"/>
        </w:rPr>
        <w:t>підручників</w:t>
      </w:r>
      <w:proofErr w:type="spellEnd"/>
      <w:r w:rsidRPr="00E040A7">
        <w:rPr>
          <w:sz w:val="24"/>
          <w:lang w:eastAsia="uk-UA"/>
        </w:rPr>
        <w:t xml:space="preserve"> і </w:t>
      </w:r>
      <w:proofErr w:type="spellStart"/>
      <w:r w:rsidRPr="00E040A7">
        <w:rPr>
          <w:sz w:val="24"/>
          <w:lang w:eastAsia="uk-UA"/>
        </w:rPr>
        <w:t>посібників</w:t>
      </w:r>
      <w:proofErr w:type="spellEnd"/>
      <w:r w:rsidRPr="00E040A7">
        <w:rPr>
          <w:sz w:val="24"/>
          <w:lang w:eastAsia="uk-UA"/>
        </w:rPr>
        <w:t xml:space="preserve"> з </w:t>
      </w:r>
      <w:proofErr w:type="spellStart"/>
      <w:r w:rsidRPr="00E040A7">
        <w:rPr>
          <w:sz w:val="24"/>
          <w:lang w:eastAsia="uk-UA"/>
        </w:rPr>
        <w:t>правознавства</w:t>
      </w:r>
      <w:proofErr w:type="spellEnd"/>
      <w:r w:rsidRPr="00E040A7">
        <w:rPr>
          <w:sz w:val="24"/>
          <w:lang w:eastAsia="uk-UA"/>
        </w:rPr>
        <w:t xml:space="preserve">), а </w:t>
      </w:r>
      <w:proofErr w:type="spellStart"/>
      <w:r w:rsidRPr="00E040A7">
        <w:rPr>
          <w:sz w:val="24"/>
          <w:lang w:eastAsia="uk-UA"/>
        </w:rPr>
        <w:t>також</w:t>
      </w:r>
      <w:proofErr w:type="spellEnd"/>
      <w:r w:rsidRPr="00E040A7">
        <w:rPr>
          <w:sz w:val="24"/>
          <w:lang w:eastAsia="uk-UA"/>
        </w:rPr>
        <w:t xml:space="preserve"> </w:t>
      </w:r>
      <w:proofErr w:type="spellStart"/>
      <w:r w:rsidRPr="00E040A7">
        <w:rPr>
          <w:sz w:val="24"/>
          <w:lang w:eastAsia="uk-UA"/>
        </w:rPr>
        <w:t>повідомлення</w:t>
      </w:r>
      <w:proofErr w:type="spellEnd"/>
      <w:r w:rsidRPr="00E040A7">
        <w:rPr>
          <w:sz w:val="24"/>
          <w:lang w:eastAsia="uk-UA"/>
        </w:rPr>
        <w:t xml:space="preserve"> </w:t>
      </w:r>
      <w:proofErr w:type="spellStart"/>
      <w:r w:rsidRPr="00E040A7">
        <w:rPr>
          <w:sz w:val="24"/>
          <w:lang w:eastAsia="uk-UA"/>
        </w:rPr>
        <w:t>членів</w:t>
      </w:r>
      <w:proofErr w:type="spellEnd"/>
      <w:r w:rsidRPr="00E040A7">
        <w:rPr>
          <w:sz w:val="24"/>
          <w:lang w:eastAsia="uk-UA"/>
        </w:rPr>
        <w:t xml:space="preserve"> Ради та </w:t>
      </w:r>
      <w:proofErr w:type="spellStart"/>
      <w:r w:rsidRPr="00E040A7">
        <w:rPr>
          <w:sz w:val="24"/>
          <w:lang w:eastAsia="uk-UA"/>
        </w:rPr>
        <w:t>інших</w:t>
      </w:r>
      <w:proofErr w:type="spellEnd"/>
      <w:r w:rsidRPr="00E040A7">
        <w:rPr>
          <w:sz w:val="24"/>
          <w:lang w:eastAsia="uk-UA"/>
        </w:rPr>
        <w:t xml:space="preserve"> </w:t>
      </w:r>
      <w:proofErr w:type="spellStart"/>
      <w:r w:rsidRPr="00E040A7">
        <w:rPr>
          <w:sz w:val="24"/>
          <w:lang w:eastAsia="uk-UA"/>
        </w:rPr>
        <w:t>осіб</w:t>
      </w:r>
      <w:proofErr w:type="spellEnd"/>
      <w:r w:rsidRPr="00E040A7">
        <w:rPr>
          <w:sz w:val="24"/>
          <w:lang w:eastAsia="uk-UA"/>
        </w:rPr>
        <w:t xml:space="preserve"> про </w:t>
      </w:r>
      <w:proofErr w:type="spellStart"/>
      <w:r w:rsidRPr="00E040A7">
        <w:rPr>
          <w:sz w:val="24"/>
          <w:lang w:eastAsia="uk-UA"/>
        </w:rPr>
        <w:t>результати</w:t>
      </w:r>
      <w:proofErr w:type="spellEnd"/>
      <w:r w:rsidRPr="00E040A7">
        <w:rPr>
          <w:sz w:val="24"/>
          <w:lang w:eastAsia="uk-UA"/>
        </w:rPr>
        <w:t xml:space="preserve"> </w:t>
      </w:r>
      <w:proofErr w:type="spellStart"/>
      <w:r w:rsidRPr="00E040A7">
        <w:rPr>
          <w:sz w:val="24"/>
          <w:lang w:eastAsia="uk-UA"/>
        </w:rPr>
        <w:t>роботи</w:t>
      </w:r>
      <w:proofErr w:type="spellEnd"/>
      <w:r w:rsidRPr="00E040A7">
        <w:rPr>
          <w:sz w:val="24"/>
          <w:lang w:eastAsia="uk-UA"/>
        </w:rPr>
        <w:t xml:space="preserve"> з правового </w:t>
      </w:r>
      <w:proofErr w:type="spellStart"/>
      <w:r w:rsidRPr="00E040A7">
        <w:rPr>
          <w:sz w:val="24"/>
          <w:lang w:eastAsia="uk-UA"/>
        </w:rPr>
        <w:t>навчання</w:t>
      </w:r>
      <w:proofErr w:type="spellEnd"/>
      <w:r w:rsidRPr="00E040A7">
        <w:rPr>
          <w:sz w:val="24"/>
          <w:lang w:eastAsia="uk-UA"/>
        </w:rPr>
        <w:t xml:space="preserve"> і </w:t>
      </w:r>
      <w:proofErr w:type="spellStart"/>
      <w:r w:rsidRPr="00E040A7">
        <w:rPr>
          <w:sz w:val="24"/>
          <w:lang w:eastAsia="uk-UA"/>
        </w:rPr>
        <w:t>виховання</w:t>
      </w:r>
      <w:proofErr w:type="spellEnd"/>
      <w:r w:rsidRPr="00E040A7">
        <w:rPr>
          <w:sz w:val="24"/>
          <w:lang w:eastAsia="uk-UA"/>
        </w:rPr>
        <w:t xml:space="preserve">; </w:t>
      </w:r>
    </w:p>
    <w:p w:rsidR="00A50651" w:rsidRPr="00E040A7"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4" w:name="o34"/>
      <w:bookmarkEnd w:id="4"/>
      <w:r w:rsidRPr="00E040A7">
        <w:rPr>
          <w:sz w:val="24"/>
          <w:lang w:eastAsia="uk-UA"/>
        </w:rPr>
        <w:tab/>
      </w:r>
      <w:r>
        <w:rPr>
          <w:sz w:val="24"/>
          <w:lang w:val="uk-UA" w:eastAsia="uk-UA"/>
        </w:rPr>
        <w:t xml:space="preserve">- </w:t>
      </w:r>
      <w:r w:rsidRPr="00E040A7">
        <w:rPr>
          <w:sz w:val="24"/>
          <w:lang w:eastAsia="uk-UA"/>
        </w:rPr>
        <w:t xml:space="preserve">проводить </w:t>
      </w:r>
      <w:proofErr w:type="spellStart"/>
      <w:r w:rsidRPr="00E040A7">
        <w:rPr>
          <w:sz w:val="24"/>
          <w:lang w:eastAsia="uk-UA"/>
        </w:rPr>
        <w:t>семінари</w:t>
      </w:r>
      <w:proofErr w:type="spellEnd"/>
      <w:r w:rsidRPr="00E040A7">
        <w:rPr>
          <w:sz w:val="24"/>
          <w:lang w:eastAsia="uk-UA"/>
        </w:rPr>
        <w:t xml:space="preserve">, </w:t>
      </w:r>
      <w:proofErr w:type="spellStart"/>
      <w:r w:rsidRPr="00E040A7">
        <w:rPr>
          <w:sz w:val="24"/>
          <w:lang w:eastAsia="uk-UA"/>
        </w:rPr>
        <w:t>інші</w:t>
      </w:r>
      <w:proofErr w:type="spellEnd"/>
      <w:r w:rsidRPr="00E040A7">
        <w:rPr>
          <w:sz w:val="24"/>
          <w:lang w:eastAsia="uk-UA"/>
        </w:rPr>
        <w:t xml:space="preserve"> </w:t>
      </w:r>
      <w:proofErr w:type="spellStart"/>
      <w:r w:rsidRPr="00E040A7">
        <w:rPr>
          <w:sz w:val="24"/>
          <w:lang w:eastAsia="uk-UA"/>
        </w:rPr>
        <w:t>навчально-методичні</w:t>
      </w:r>
      <w:proofErr w:type="spellEnd"/>
      <w:r w:rsidRPr="00E040A7">
        <w:rPr>
          <w:sz w:val="24"/>
          <w:lang w:eastAsia="uk-UA"/>
        </w:rPr>
        <w:t xml:space="preserve"> заходи з метою </w:t>
      </w:r>
      <w:proofErr w:type="spellStart"/>
      <w:r w:rsidRPr="00E040A7">
        <w:rPr>
          <w:sz w:val="24"/>
          <w:lang w:eastAsia="uk-UA"/>
        </w:rPr>
        <w:t>підвищення</w:t>
      </w:r>
      <w:proofErr w:type="spellEnd"/>
      <w:r w:rsidRPr="00E040A7">
        <w:rPr>
          <w:sz w:val="24"/>
          <w:lang w:eastAsia="uk-UA"/>
        </w:rPr>
        <w:t xml:space="preserve"> </w:t>
      </w:r>
      <w:proofErr w:type="spellStart"/>
      <w:r w:rsidRPr="00E040A7">
        <w:rPr>
          <w:sz w:val="24"/>
          <w:lang w:eastAsia="uk-UA"/>
        </w:rPr>
        <w:t>кваліфікації</w:t>
      </w:r>
      <w:proofErr w:type="spellEnd"/>
      <w:r w:rsidRPr="00E040A7">
        <w:rPr>
          <w:sz w:val="24"/>
          <w:lang w:eastAsia="uk-UA"/>
        </w:rPr>
        <w:t xml:space="preserve"> </w:t>
      </w:r>
      <w:proofErr w:type="spellStart"/>
      <w:r w:rsidRPr="00E040A7">
        <w:rPr>
          <w:sz w:val="24"/>
          <w:lang w:eastAsia="uk-UA"/>
        </w:rPr>
        <w:t>керівників</w:t>
      </w:r>
      <w:proofErr w:type="spellEnd"/>
      <w:r w:rsidRPr="00E040A7">
        <w:rPr>
          <w:sz w:val="24"/>
          <w:lang w:eastAsia="uk-UA"/>
        </w:rPr>
        <w:t xml:space="preserve"> та </w:t>
      </w:r>
      <w:proofErr w:type="spellStart"/>
      <w:r w:rsidRPr="00E040A7">
        <w:rPr>
          <w:sz w:val="24"/>
          <w:lang w:eastAsia="uk-UA"/>
        </w:rPr>
        <w:t>членів</w:t>
      </w:r>
      <w:proofErr w:type="spellEnd"/>
      <w:r w:rsidRPr="00E040A7">
        <w:rPr>
          <w:sz w:val="24"/>
          <w:lang w:eastAsia="uk-UA"/>
        </w:rPr>
        <w:t xml:space="preserve"> рад; </w:t>
      </w:r>
    </w:p>
    <w:p w:rsidR="00A50651"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val="uk-UA" w:eastAsia="uk-UA"/>
        </w:rPr>
      </w:pPr>
      <w:bookmarkStart w:id="5" w:name="o35"/>
      <w:bookmarkEnd w:id="5"/>
      <w:r w:rsidRPr="00E040A7">
        <w:rPr>
          <w:sz w:val="24"/>
          <w:lang w:eastAsia="uk-UA"/>
        </w:rPr>
        <w:tab/>
      </w:r>
      <w:proofErr w:type="spellStart"/>
      <w:proofErr w:type="gramStart"/>
      <w:r w:rsidRPr="00E040A7">
        <w:rPr>
          <w:sz w:val="24"/>
          <w:lang w:eastAsia="uk-UA"/>
        </w:rPr>
        <w:t>бере</w:t>
      </w:r>
      <w:proofErr w:type="spellEnd"/>
      <w:proofErr w:type="gramEnd"/>
      <w:r w:rsidRPr="00E040A7">
        <w:rPr>
          <w:sz w:val="24"/>
          <w:lang w:eastAsia="uk-UA"/>
        </w:rPr>
        <w:t xml:space="preserve"> участь у </w:t>
      </w:r>
      <w:proofErr w:type="spellStart"/>
      <w:r w:rsidRPr="00E040A7">
        <w:rPr>
          <w:sz w:val="24"/>
          <w:lang w:eastAsia="uk-UA"/>
        </w:rPr>
        <w:t>розробленні</w:t>
      </w:r>
      <w:proofErr w:type="spellEnd"/>
      <w:r w:rsidRPr="00E040A7">
        <w:rPr>
          <w:sz w:val="24"/>
          <w:lang w:eastAsia="uk-UA"/>
        </w:rPr>
        <w:t xml:space="preserve"> </w:t>
      </w:r>
      <w:proofErr w:type="spellStart"/>
      <w:r w:rsidRPr="00E040A7">
        <w:rPr>
          <w:sz w:val="24"/>
          <w:lang w:eastAsia="uk-UA"/>
        </w:rPr>
        <w:t>проектів</w:t>
      </w:r>
      <w:proofErr w:type="spellEnd"/>
      <w:r w:rsidRPr="00E040A7">
        <w:rPr>
          <w:sz w:val="24"/>
          <w:lang w:eastAsia="uk-UA"/>
        </w:rPr>
        <w:t xml:space="preserve"> нормативно-</w:t>
      </w:r>
      <w:proofErr w:type="spellStart"/>
      <w:r w:rsidRPr="00E040A7">
        <w:rPr>
          <w:sz w:val="24"/>
          <w:lang w:eastAsia="uk-UA"/>
        </w:rPr>
        <w:t>правових</w:t>
      </w:r>
      <w:proofErr w:type="spellEnd"/>
      <w:r w:rsidRPr="00E040A7">
        <w:rPr>
          <w:sz w:val="24"/>
          <w:lang w:eastAsia="uk-UA"/>
        </w:rPr>
        <w:t xml:space="preserve"> </w:t>
      </w:r>
      <w:proofErr w:type="spellStart"/>
      <w:r w:rsidRPr="00E040A7">
        <w:rPr>
          <w:sz w:val="24"/>
          <w:lang w:eastAsia="uk-UA"/>
        </w:rPr>
        <w:t>актів</w:t>
      </w:r>
      <w:proofErr w:type="spellEnd"/>
      <w:r w:rsidRPr="00E040A7">
        <w:rPr>
          <w:sz w:val="24"/>
          <w:lang w:eastAsia="uk-UA"/>
        </w:rPr>
        <w:t xml:space="preserve"> з </w:t>
      </w:r>
      <w:proofErr w:type="spellStart"/>
      <w:r w:rsidRPr="00E040A7">
        <w:rPr>
          <w:sz w:val="24"/>
          <w:lang w:eastAsia="uk-UA"/>
        </w:rPr>
        <w:t>питань</w:t>
      </w:r>
      <w:proofErr w:type="spellEnd"/>
      <w:r w:rsidRPr="00E040A7">
        <w:rPr>
          <w:sz w:val="24"/>
          <w:lang w:eastAsia="uk-UA"/>
        </w:rPr>
        <w:t xml:space="preserve"> </w:t>
      </w:r>
      <w:proofErr w:type="spellStart"/>
      <w:r w:rsidRPr="00E040A7">
        <w:rPr>
          <w:sz w:val="24"/>
          <w:lang w:eastAsia="uk-UA"/>
        </w:rPr>
        <w:t>правової</w:t>
      </w:r>
      <w:proofErr w:type="spellEnd"/>
      <w:r w:rsidRPr="00E040A7">
        <w:rPr>
          <w:sz w:val="24"/>
          <w:lang w:eastAsia="uk-UA"/>
        </w:rPr>
        <w:t xml:space="preserve"> </w:t>
      </w:r>
      <w:proofErr w:type="spellStart"/>
      <w:r w:rsidRPr="00E040A7">
        <w:rPr>
          <w:sz w:val="24"/>
          <w:lang w:eastAsia="uk-UA"/>
        </w:rPr>
        <w:t>освіти</w:t>
      </w:r>
      <w:proofErr w:type="spellEnd"/>
      <w:r w:rsidRPr="00E040A7">
        <w:rPr>
          <w:sz w:val="24"/>
          <w:lang w:eastAsia="uk-UA"/>
        </w:rPr>
        <w:t xml:space="preserve"> </w:t>
      </w:r>
      <w:proofErr w:type="spellStart"/>
      <w:r w:rsidRPr="00E040A7">
        <w:rPr>
          <w:sz w:val="24"/>
          <w:lang w:eastAsia="uk-UA"/>
        </w:rPr>
        <w:t>населення</w:t>
      </w:r>
      <w:proofErr w:type="spellEnd"/>
      <w:r w:rsidRPr="00E040A7">
        <w:rPr>
          <w:sz w:val="24"/>
          <w:lang w:eastAsia="uk-UA"/>
        </w:rPr>
        <w:t xml:space="preserve">. </w:t>
      </w:r>
    </w:p>
    <w:p w:rsidR="00A50651" w:rsidRPr="00E040A7" w:rsidRDefault="00A50651" w:rsidP="00A5065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r>
        <w:rPr>
          <w:sz w:val="24"/>
          <w:lang w:val="uk-UA" w:eastAsia="uk-UA"/>
        </w:rPr>
        <w:tab/>
        <w:t xml:space="preserve">3.2. МКМР </w:t>
      </w:r>
      <w:proofErr w:type="spellStart"/>
      <w:r w:rsidRPr="00E040A7">
        <w:rPr>
          <w:sz w:val="24"/>
          <w:lang w:eastAsia="uk-UA"/>
        </w:rPr>
        <w:t>відповідно</w:t>
      </w:r>
      <w:proofErr w:type="spellEnd"/>
      <w:r w:rsidRPr="00E040A7">
        <w:rPr>
          <w:sz w:val="24"/>
          <w:lang w:eastAsia="uk-UA"/>
        </w:rPr>
        <w:t xml:space="preserve"> до </w:t>
      </w:r>
      <w:proofErr w:type="spellStart"/>
      <w:r w:rsidRPr="00E040A7">
        <w:rPr>
          <w:sz w:val="24"/>
          <w:lang w:eastAsia="uk-UA"/>
        </w:rPr>
        <w:t>покладених</w:t>
      </w:r>
      <w:proofErr w:type="spellEnd"/>
      <w:r w:rsidRPr="00E040A7">
        <w:rPr>
          <w:sz w:val="24"/>
          <w:lang w:eastAsia="uk-UA"/>
        </w:rPr>
        <w:t xml:space="preserve"> на </w:t>
      </w:r>
      <w:proofErr w:type="spellStart"/>
      <w:r w:rsidRPr="00E040A7">
        <w:rPr>
          <w:sz w:val="24"/>
          <w:lang w:eastAsia="uk-UA"/>
        </w:rPr>
        <w:t>неї</w:t>
      </w:r>
      <w:proofErr w:type="spellEnd"/>
      <w:r w:rsidRPr="00E040A7">
        <w:rPr>
          <w:sz w:val="24"/>
          <w:lang w:eastAsia="uk-UA"/>
        </w:rPr>
        <w:t xml:space="preserve"> </w:t>
      </w:r>
      <w:proofErr w:type="spellStart"/>
      <w:r w:rsidRPr="00E040A7">
        <w:rPr>
          <w:sz w:val="24"/>
          <w:lang w:eastAsia="uk-UA"/>
        </w:rPr>
        <w:t>завдань</w:t>
      </w:r>
      <w:proofErr w:type="spellEnd"/>
      <w:r w:rsidRPr="00E040A7">
        <w:rPr>
          <w:sz w:val="24"/>
          <w:lang w:eastAsia="uk-UA"/>
        </w:rPr>
        <w:t xml:space="preserve"> </w:t>
      </w:r>
      <w:proofErr w:type="spellStart"/>
      <w:r w:rsidRPr="00E040A7">
        <w:rPr>
          <w:sz w:val="24"/>
          <w:lang w:eastAsia="uk-UA"/>
        </w:rPr>
        <w:t>має</w:t>
      </w:r>
      <w:proofErr w:type="spellEnd"/>
      <w:r w:rsidRPr="00E040A7">
        <w:rPr>
          <w:sz w:val="24"/>
          <w:lang w:eastAsia="uk-UA"/>
        </w:rPr>
        <w:t xml:space="preserve"> право: </w:t>
      </w:r>
    </w:p>
    <w:p w:rsidR="00A50651" w:rsidRPr="00E040A7"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6" w:name="o37"/>
      <w:bookmarkEnd w:id="6"/>
      <w:r w:rsidRPr="00E040A7">
        <w:rPr>
          <w:sz w:val="24"/>
          <w:lang w:eastAsia="uk-UA"/>
        </w:rPr>
        <w:tab/>
      </w:r>
      <w:r>
        <w:rPr>
          <w:sz w:val="24"/>
          <w:lang w:val="uk-UA" w:eastAsia="uk-UA"/>
        </w:rPr>
        <w:t xml:space="preserve">- </w:t>
      </w:r>
      <w:proofErr w:type="spellStart"/>
      <w:r w:rsidRPr="00E040A7">
        <w:rPr>
          <w:sz w:val="24"/>
          <w:lang w:eastAsia="uk-UA"/>
        </w:rPr>
        <w:t>отримувати</w:t>
      </w:r>
      <w:proofErr w:type="spellEnd"/>
      <w:r w:rsidRPr="00E040A7">
        <w:rPr>
          <w:sz w:val="24"/>
          <w:lang w:eastAsia="uk-UA"/>
        </w:rPr>
        <w:t xml:space="preserve"> в </w:t>
      </w:r>
      <w:proofErr w:type="spellStart"/>
      <w:r w:rsidRPr="00E040A7">
        <w:rPr>
          <w:sz w:val="24"/>
          <w:lang w:eastAsia="uk-UA"/>
        </w:rPr>
        <w:t>установленому</w:t>
      </w:r>
      <w:proofErr w:type="spellEnd"/>
      <w:r w:rsidRPr="00E040A7">
        <w:rPr>
          <w:sz w:val="24"/>
          <w:lang w:eastAsia="uk-UA"/>
        </w:rPr>
        <w:t xml:space="preserve"> порядку </w:t>
      </w:r>
      <w:proofErr w:type="spellStart"/>
      <w:r w:rsidRPr="00E040A7">
        <w:rPr>
          <w:sz w:val="24"/>
          <w:lang w:eastAsia="uk-UA"/>
        </w:rPr>
        <w:t>від</w:t>
      </w:r>
      <w:proofErr w:type="spellEnd"/>
      <w:r w:rsidRPr="00E040A7">
        <w:rPr>
          <w:sz w:val="24"/>
          <w:lang w:eastAsia="uk-UA"/>
        </w:rPr>
        <w:t xml:space="preserve"> </w:t>
      </w:r>
      <w:proofErr w:type="spellStart"/>
      <w:r w:rsidRPr="00E040A7">
        <w:rPr>
          <w:sz w:val="24"/>
          <w:lang w:eastAsia="uk-UA"/>
        </w:rPr>
        <w:t>місцевих</w:t>
      </w:r>
      <w:proofErr w:type="spellEnd"/>
      <w:r w:rsidRPr="00E040A7">
        <w:rPr>
          <w:sz w:val="24"/>
          <w:lang w:eastAsia="uk-UA"/>
        </w:rPr>
        <w:t xml:space="preserve"> </w:t>
      </w:r>
      <w:proofErr w:type="spellStart"/>
      <w:r w:rsidRPr="00E040A7">
        <w:rPr>
          <w:sz w:val="24"/>
          <w:lang w:eastAsia="uk-UA"/>
        </w:rPr>
        <w:t>органів</w:t>
      </w:r>
      <w:proofErr w:type="spellEnd"/>
      <w:r w:rsidRPr="00E040A7">
        <w:rPr>
          <w:sz w:val="24"/>
          <w:lang w:eastAsia="uk-UA"/>
        </w:rPr>
        <w:t xml:space="preserve"> </w:t>
      </w:r>
      <w:proofErr w:type="spellStart"/>
      <w:r w:rsidRPr="00E040A7">
        <w:rPr>
          <w:sz w:val="24"/>
          <w:lang w:eastAsia="uk-UA"/>
        </w:rPr>
        <w:t>виконавчої</w:t>
      </w:r>
      <w:proofErr w:type="spellEnd"/>
      <w:r w:rsidRPr="00E040A7">
        <w:rPr>
          <w:sz w:val="24"/>
          <w:lang w:eastAsia="uk-UA"/>
        </w:rPr>
        <w:t xml:space="preserve"> </w:t>
      </w:r>
      <w:proofErr w:type="spellStart"/>
      <w:r w:rsidRPr="00E040A7">
        <w:rPr>
          <w:sz w:val="24"/>
          <w:lang w:eastAsia="uk-UA"/>
        </w:rPr>
        <w:t>влади</w:t>
      </w:r>
      <w:proofErr w:type="spellEnd"/>
      <w:r w:rsidRPr="00E040A7">
        <w:rPr>
          <w:sz w:val="24"/>
          <w:lang w:eastAsia="uk-UA"/>
        </w:rPr>
        <w:t xml:space="preserve">, </w:t>
      </w:r>
      <w:proofErr w:type="spellStart"/>
      <w:r w:rsidRPr="00E040A7">
        <w:rPr>
          <w:sz w:val="24"/>
          <w:lang w:eastAsia="uk-UA"/>
        </w:rPr>
        <w:t>органів</w:t>
      </w:r>
      <w:proofErr w:type="spellEnd"/>
      <w:r w:rsidRPr="00E040A7">
        <w:rPr>
          <w:sz w:val="24"/>
          <w:lang w:eastAsia="uk-UA"/>
        </w:rPr>
        <w:t xml:space="preserve"> </w:t>
      </w:r>
      <w:proofErr w:type="spellStart"/>
      <w:r w:rsidRPr="00E040A7">
        <w:rPr>
          <w:sz w:val="24"/>
          <w:lang w:eastAsia="uk-UA"/>
        </w:rPr>
        <w:t>місцевого</w:t>
      </w:r>
      <w:proofErr w:type="spellEnd"/>
      <w:r w:rsidRPr="00E040A7">
        <w:rPr>
          <w:sz w:val="24"/>
          <w:lang w:eastAsia="uk-UA"/>
        </w:rPr>
        <w:t xml:space="preserve"> </w:t>
      </w:r>
      <w:proofErr w:type="spellStart"/>
      <w:r w:rsidRPr="00E040A7">
        <w:rPr>
          <w:sz w:val="24"/>
          <w:lang w:eastAsia="uk-UA"/>
        </w:rPr>
        <w:t>самоврядування</w:t>
      </w:r>
      <w:proofErr w:type="spellEnd"/>
      <w:r w:rsidRPr="00E040A7">
        <w:rPr>
          <w:sz w:val="24"/>
          <w:lang w:eastAsia="uk-UA"/>
        </w:rPr>
        <w:t xml:space="preserve">, </w:t>
      </w:r>
      <w:proofErr w:type="spellStart"/>
      <w:r w:rsidRPr="00E040A7">
        <w:rPr>
          <w:sz w:val="24"/>
          <w:lang w:eastAsia="uk-UA"/>
        </w:rPr>
        <w:t>підприємств</w:t>
      </w:r>
      <w:proofErr w:type="spellEnd"/>
      <w:r w:rsidRPr="00E040A7">
        <w:rPr>
          <w:sz w:val="24"/>
          <w:lang w:eastAsia="uk-UA"/>
        </w:rPr>
        <w:t xml:space="preserve">, </w:t>
      </w:r>
      <w:proofErr w:type="spellStart"/>
      <w:r w:rsidRPr="00E040A7">
        <w:rPr>
          <w:sz w:val="24"/>
          <w:lang w:eastAsia="uk-UA"/>
        </w:rPr>
        <w:t>установ</w:t>
      </w:r>
      <w:proofErr w:type="spellEnd"/>
      <w:r w:rsidRPr="00E040A7">
        <w:rPr>
          <w:sz w:val="24"/>
          <w:lang w:eastAsia="uk-UA"/>
        </w:rPr>
        <w:t xml:space="preserve"> та </w:t>
      </w:r>
      <w:proofErr w:type="spellStart"/>
      <w:r w:rsidRPr="00E040A7">
        <w:rPr>
          <w:sz w:val="24"/>
          <w:lang w:eastAsia="uk-UA"/>
        </w:rPr>
        <w:t>організацій</w:t>
      </w:r>
      <w:proofErr w:type="spellEnd"/>
      <w:r w:rsidRPr="00E040A7">
        <w:rPr>
          <w:sz w:val="24"/>
          <w:lang w:eastAsia="uk-UA"/>
        </w:rPr>
        <w:t xml:space="preserve"> </w:t>
      </w:r>
      <w:proofErr w:type="spellStart"/>
      <w:r w:rsidRPr="00E040A7">
        <w:rPr>
          <w:sz w:val="24"/>
          <w:lang w:eastAsia="uk-UA"/>
        </w:rPr>
        <w:t>інформацію</w:t>
      </w:r>
      <w:proofErr w:type="spellEnd"/>
      <w:r w:rsidRPr="00E040A7">
        <w:rPr>
          <w:sz w:val="24"/>
          <w:lang w:eastAsia="uk-UA"/>
        </w:rPr>
        <w:t xml:space="preserve">, </w:t>
      </w:r>
      <w:proofErr w:type="spellStart"/>
      <w:r w:rsidRPr="00E040A7">
        <w:rPr>
          <w:sz w:val="24"/>
          <w:lang w:eastAsia="uk-UA"/>
        </w:rPr>
        <w:t>необхідну</w:t>
      </w:r>
      <w:proofErr w:type="spellEnd"/>
      <w:r w:rsidRPr="00E040A7">
        <w:rPr>
          <w:sz w:val="24"/>
          <w:lang w:eastAsia="uk-UA"/>
        </w:rPr>
        <w:t xml:space="preserve"> для </w:t>
      </w:r>
      <w:proofErr w:type="spellStart"/>
      <w:r w:rsidRPr="00E040A7">
        <w:rPr>
          <w:sz w:val="24"/>
          <w:lang w:eastAsia="uk-UA"/>
        </w:rPr>
        <w:t>виконання</w:t>
      </w:r>
      <w:proofErr w:type="spellEnd"/>
      <w:r w:rsidRPr="00E040A7">
        <w:rPr>
          <w:sz w:val="24"/>
          <w:lang w:eastAsia="uk-UA"/>
        </w:rPr>
        <w:t xml:space="preserve"> </w:t>
      </w:r>
      <w:proofErr w:type="spellStart"/>
      <w:r w:rsidRPr="00E040A7">
        <w:rPr>
          <w:sz w:val="24"/>
          <w:lang w:eastAsia="uk-UA"/>
        </w:rPr>
        <w:t>покладених</w:t>
      </w:r>
      <w:proofErr w:type="spellEnd"/>
      <w:r w:rsidRPr="00E040A7">
        <w:rPr>
          <w:sz w:val="24"/>
          <w:lang w:eastAsia="uk-UA"/>
        </w:rPr>
        <w:t xml:space="preserve"> на </w:t>
      </w:r>
      <w:proofErr w:type="spellStart"/>
      <w:r w:rsidRPr="00E040A7">
        <w:rPr>
          <w:sz w:val="24"/>
          <w:lang w:eastAsia="uk-UA"/>
        </w:rPr>
        <w:t>неї</w:t>
      </w:r>
      <w:proofErr w:type="spellEnd"/>
      <w:r w:rsidRPr="00E040A7">
        <w:rPr>
          <w:sz w:val="24"/>
          <w:lang w:eastAsia="uk-UA"/>
        </w:rPr>
        <w:t xml:space="preserve"> </w:t>
      </w:r>
      <w:proofErr w:type="spellStart"/>
      <w:r w:rsidRPr="00E040A7">
        <w:rPr>
          <w:sz w:val="24"/>
          <w:lang w:eastAsia="uk-UA"/>
        </w:rPr>
        <w:t>завдань</w:t>
      </w:r>
      <w:proofErr w:type="spellEnd"/>
      <w:r w:rsidRPr="00E040A7">
        <w:rPr>
          <w:sz w:val="24"/>
          <w:lang w:eastAsia="uk-UA"/>
        </w:rPr>
        <w:t xml:space="preserve">; </w:t>
      </w:r>
    </w:p>
    <w:p w:rsidR="00A50651" w:rsidRPr="00E040A7"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7" w:name="o38"/>
      <w:bookmarkEnd w:id="7"/>
      <w:r w:rsidRPr="00E040A7">
        <w:rPr>
          <w:sz w:val="24"/>
          <w:lang w:eastAsia="uk-UA"/>
        </w:rPr>
        <w:tab/>
      </w:r>
      <w:r>
        <w:rPr>
          <w:sz w:val="24"/>
          <w:lang w:val="uk-UA" w:eastAsia="uk-UA"/>
        </w:rPr>
        <w:t xml:space="preserve">- </w:t>
      </w:r>
      <w:proofErr w:type="spellStart"/>
      <w:r w:rsidRPr="00E040A7">
        <w:rPr>
          <w:sz w:val="24"/>
          <w:lang w:eastAsia="uk-UA"/>
        </w:rPr>
        <w:t>залучати</w:t>
      </w:r>
      <w:proofErr w:type="spellEnd"/>
      <w:r w:rsidRPr="00E040A7">
        <w:rPr>
          <w:sz w:val="24"/>
          <w:lang w:eastAsia="uk-UA"/>
        </w:rPr>
        <w:t xml:space="preserve"> до </w:t>
      </w:r>
      <w:proofErr w:type="spellStart"/>
      <w:r w:rsidRPr="00E040A7">
        <w:rPr>
          <w:sz w:val="24"/>
          <w:lang w:eastAsia="uk-UA"/>
        </w:rPr>
        <w:t>участі</w:t>
      </w:r>
      <w:proofErr w:type="spellEnd"/>
      <w:r w:rsidRPr="00E040A7">
        <w:rPr>
          <w:sz w:val="24"/>
          <w:lang w:eastAsia="uk-UA"/>
        </w:rPr>
        <w:t xml:space="preserve"> у </w:t>
      </w:r>
      <w:proofErr w:type="spellStart"/>
      <w:r w:rsidRPr="00E040A7">
        <w:rPr>
          <w:sz w:val="24"/>
          <w:lang w:eastAsia="uk-UA"/>
        </w:rPr>
        <w:t>своїй</w:t>
      </w:r>
      <w:proofErr w:type="spellEnd"/>
      <w:r w:rsidRPr="00E040A7">
        <w:rPr>
          <w:sz w:val="24"/>
          <w:lang w:eastAsia="uk-UA"/>
        </w:rPr>
        <w:t xml:space="preserve"> </w:t>
      </w:r>
      <w:proofErr w:type="spellStart"/>
      <w:r w:rsidRPr="00E040A7">
        <w:rPr>
          <w:sz w:val="24"/>
          <w:lang w:eastAsia="uk-UA"/>
        </w:rPr>
        <w:t>роботі</w:t>
      </w:r>
      <w:proofErr w:type="spellEnd"/>
      <w:r w:rsidRPr="00E040A7">
        <w:rPr>
          <w:sz w:val="24"/>
          <w:lang w:eastAsia="uk-UA"/>
        </w:rPr>
        <w:t xml:space="preserve"> </w:t>
      </w:r>
      <w:proofErr w:type="spellStart"/>
      <w:r w:rsidRPr="00E040A7">
        <w:rPr>
          <w:sz w:val="24"/>
          <w:lang w:eastAsia="uk-UA"/>
        </w:rPr>
        <w:t>представників</w:t>
      </w:r>
      <w:proofErr w:type="spellEnd"/>
      <w:r w:rsidRPr="00E040A7">
        <w:rPr>
          <w:sz w:val="24"/>
          <w:lang w:eastAsia="uk-UA"/>
        </w:rPr>
        <w:t xml:space="preserve"> </w:t>
      </w:r>
      <w:proofErr w:type="spellStart"/>
      <w:r w:rsidRPr="00E040A7">
        <w:rPr>
          <w:sz w:val="24"/>
          <w:lang w:eastAsia="uk-UA"/>
        </w:rPr>
        <w:t>центральних</w:t>
      </w:r>
      <w:proofErr w:type="spellEnd"/>
      <w:r w:rsidRPr="00E040A7">
        <w:rPr>
          <w:sz w:val="24"/>
          <w:lang w:eastAsia="uk-UA"/>
        </w:rPr>
        <w:t xml:space="preserve"> та </w:t>
      </w:r>
      <w:proofErr w:type="spellStart"/>
      <w:r w:rsidRPr="00E040A7">
        <w:rPr>
          <w:sz w:val="24"/>
          <w:lang w:eastAsia="uk-UA"/>
        </w:rPr>
        <w:t>місцевих</w:t>
      </w:r>
      <w:proofErr w:type="spellEnd"/>
      <w:r w:rsidRPr="00E040A7">
        <w:rPr>
          <w:sz w:val="24"/>
          <w:lang w:eastAsia="uk-UA"/>
        </w:rPr>
        <w:t xml:space="preserve"> </w:t>
      </w:r>
      <w:proofErr w:type="spellStart"/>
      <w:r w:rsidRPr="00E040A7">
        <w:rPr>
          <w:sz w:val="24"/>
          <w:lang w:eastAsia="uk-UA"/>
        </w:rPr>
        <w:t>органів</w:t>
      </w:r>
      <w:proofErr w:type="spellEnd"/>
      <w:r w:rsidRPr="00E040A7">
        <w:rPr>
          <w:sz w:val="24"/>
          <w:lang w:eastAsia="uk-UA"/>
        </w:rPr>
        <w:t xml:space="preserve"> </w:t>
      </w:r>
      <w:proofErr w:type="spellStart"/>
      <w:r w:rsidRPr="00E040A7">
        <w:rPr>
          <w:sz w:val="24"/>
          <w:lang w:eastAsia="uk-UA"/>
        </w:rPr>
        <w:t>виконавчої</w:t>
      </w:r>
      <w:proofErr w:type="spellEnd"/>
      <w:r w:rsidRPr="00E040A7">
        <w:rPr>
          <w:sz w:val="24"/>
          <w:lang w:eastAsia="uk-UA"/>
        </w:rPr>
        <w:t xml:space="preserve"> </w:t>
      </w:r>
      <w:proofErr w:type="spellStart"/>
      <w:r w:rsidRPr="00E040A7">
        <w:rPr>
          <w:sz w:val="24"/>
          <w:lang w:eastAsia="uk-UA"/>
        </w:rPr>
        <w:t>влади</w:t>
      </w:r>
      <w:proofErr w:type="spellEnd"/>
      <w:r w:rsidRPr="00E040A7">
        <w:rPr>
          <w:sz w:val="24"/>
          <w:lang w:eastAsia="uk-UA"/>
        </w:rPr>
        <w:t xml:space="preserve">, </w:t>
      </w:r>
      <w:proofErr w:type="spellStart"/>
      <w:r w:rsidRPr="00E040A7">
        <w:rPr>
          <w:sz w:val="24"/>
          <w:lang w:eastAsia="uk-UA"/>
        </w:rPr>
        <w:t>правоохоронних</w:t>
      </w:r>
      <w:proofErr w:type="spellEnd"/>
      <w:r w:rsidRPr="00E040A7">
        <w:rPr>
          <w:sz w:val="24"/>
          <w:lang w:eastAsia="uk-UA"/>
        </w:rPr>
        <w:t xml:space="preserve"> </w:t>
      </w:r>
      <w:proofErr w:type="spellStart"/>
      <w:r w:rsidRPr="00E040A7">
        <w:rPr>
          <w:sz w:val="24"/>
          <w:lang w:eastAsia="uk-UA"/>
        </w:rPr>
        <w:t>органів</w:t>
      </w:r>
      <w:proofErr w:type="spellEnd"/>
      <w:r w:rsidRPr="00E040A7">
        <w:rPr>
          <w:sz w:val="24"/>
          <w:lang w:eastAsia="uk-UA"/>
        </w:rPr>
        <w:t xml:space="preserve">, </w:t>
      </w:r>
      <w:proofErr w:type="spellStart"/>
      <w:r w:rsidRPr="00E040A7">
        <w:rPr>
          <w:sz w:val="24"/>
          <w:lang w:eastAsia="uk-UA"/>
        </w:rPr>
        <w:t>судів</w:t>
      </w:r>
      <w:proofErr w:type="spellEnd"/>
      <w:r w:rsidRPr="00E040A7">
        <w:rPr>
          <w:sz w:val="24"/>
          <w:lang w:eastAsia="uk-UA"/>
        </w:rPr>
        <w:t xml:space="preserve">, </w:t>
      </w:r>
      <w:proofErr w:type="spellStart"/>
      <w:r w:rsidRPr="00E040A7">
        <w:rPr>
          <w:sz w:val="24"/>
          <w:lang w:eastAsia="uk-UA"/>
        </w:rPr>
        <w:t>органів</w:t>
      </w:r>
      <w:proofErr w:type="spellEnd"/>
      <w:r w:rsidRPr="00E040A7">
        <w:rPr>
          <w:sz w:val="24"/>
          <w:lang w:eastAsia="uk-UA"/>
        </w:rPr>
        <w:t xml:space="preserve"> </w:t>
      </w:r>
      <w:proofErr w:type="spellStart"/>
      <w:r w:rsidRPr="00E040A7">
        <w:rPr>
          <w:sz w:val="24"/>
          <w:lang w:eastAsia="uk-UA"/>
        </w:rPr>
        <w:t>місцевого</w:t>
      </w:r>
      <w:proofErr w:type="spellEnd"/>
      <w:r w:rsidRPr="00E040A7">
        <w:rPr>
          <w:sz w:val="24"/>
          <w:lang w:eastAsia="uk-UA"/>
        </w:rPr>
        <w:t xml:space="preserve"> </w:t>
      </w:r>
      <w:proofErr w:type="spellStart"/>
      <w:r w:rsidRPr="00E040A7">
        <w:rPr>
          <w:sz w:val="24"/>
          <w:lang w:eastAsia="uk-UA"/>
        </w:rPr>
        <w:t>самоврядування</w:t>
      </w:r>
      <w:proofErr w:type="spellEnd"/>
      <w:r w:rsidRPr="00E040A7">
        <w:rPr>
          <w:sz w:val="24"/>
          <w:lang w:eastAsia="uk-UA"/>
        </w:rPr>
        <w:t xml:space="preserve">, </w:t>
      </w:r>
      <w:proofErr w:type="spellStart"/>
      <w:r w:rsidRPr="00E040A7">
        <w:rPr>
          <w:sz w:val="24"/>
          <w:lang w:eastAsia="uk-UA"/>
        </w:rPr>
        <w:t>підприємств</w:t>
      </w:r>
      <w:proofErr w:type="spellEnd"/>
      <w:r w:rsidRPr="00E040A7">
        <w:rPr>
          <w:sz w:val="24"/>
          <w:lang w:eastAsia="uk-UA"/>
        </w:rPr>
        <w:t xml:space="preserve">, </w:t>
      </w:r>
      <w:proofErr w:type="spellStart"/>
      <w:r w:rsidRPr="00E040A7">
        <w:rPr>
          <w:sz w:val="24"/>
          <w:lang w:eastAsia="uk-UA"/>
        </w:rPr>
        <w:t>установ</w:t>
      </w:r>
      <w:proofErr w:type="spellEnd"/>
      <w:r w:rsidRPr="00E040A7">
        <w:rPr>
          <w:sz w:val="24"/>
          <w:lang w:eastAsia="uk-UA"/>
        </w:rPr>
        <w:t xml:space="preserve"> та </w:t>
      </w:r>
      <w:proofErr w:type="spellStart"/>
      <w:r w:rsidRPr="00E040A7">
        <w:rPr>
          <w:sz w:val="24"/>
          <w:lang w:eastAsia="uk-UA"/>
        </w:rPr>
        <w:t>організацій</w:t>
      </w:r>
      <w:proofErr w:type="spellEnd"/>
      <w:r w:rsidRPr="00E040A7">
        <w:rPr>
          <w:sz w:val="24"/>
          <w:lang w:eastAsia="uk-UA"/>
        </w:rPr>
        <w:t xml:space="preserve"> за </w:t>
      </w:r>
      <w:proofErr w:type="spellStart"/>
      <w:r w:rsidRPr="00E040A7">
        <w:rPr>
          <w:sz w:val="24"/>
          <w:lang w:eastAsia="uk-UA"/>
        </w:rPr>
        <w:t>погодженням</w:t>
      </w:r>
      <w:proofErr w:type="spellEnd"/>
      <w:r w:rsidRPr="00E040A7">
        <w:rPr>
          <w:sz w:val="24"/>
          <w:lang w:eastAsia="uk-UA"/>
        </w:rPr>
        <w:t xml:space="preserve"> з </w:t>
      </w:r>
      <w:proofErr w:type="spellStart"/>
      <w:r w:rsidRPr="00E040A7">
        <w:rPr>
          <w:sz w:val="24"/>
          <w:lang w:eastAsia="uk-UA"/>
        </w:rPr>
        <w:t>їх</w:t>
      </w:r>
      <w:proofErr w:type="spellEnd"/>
      <w:r w:rsidRPr="00E040A7">
        <w:rPr>
          <w:sz w:val="24"/>
          <w:lang w:eastAsia="uk-UA"/>
        </w:rPr>
        <w:t xml:space="preserve"> </w:t>
      </w:r>
      <w:proofErr w:type="spellStart"/>
      <w:r w:rsidRPr="00E040A7">
        <w:rPr>
          <w:sz w:val="24"/>
          <w:lang w:eastAsia="uk-UA"/>
        </w:rPr>
        <w:t>керівниками</w:t>
      </w:r>
      <w:proofErr w:type="spellEnd"/>
      <w:r w:rsidRPr="00E040A7">
        <w:rPr>
          <w:sz w:val="24"/>
          <w:lang w:eastAsia="uk-UA"/>
        </w:rPr>
        <w:t xml:space="preserve">, а </w:t>
      </w:r>
      <w:proofErr w:type="spellStart"/>
      <w:r w:rsidRPr="00E040A7">
        <w:rPr>
          <w:sz w:val="24"/>
          <w:lang w:eastAsia="uk-UA"/>
        </w:rPr>
        <w:t>також</w:t>
      </w:r>
      <w:proofErr w:type="spellEnd"/>
      <w:r w:rsidRPr="00E040A7">
        <w:rPr>
          <w:sz w:val="24"/>
          <w:lang w:eastAsia="uk-UA"/>
        </w:rPr>
        <w:t xml:space="preserve"> </w:t>
      </w:r>
      <w:proofErr w:type="spellStart"/>
      <w:r w:rsidRPr="00E040A7">
        <w:rPr>
          <w:sz w:val="24"/>
          <w:lang w:eastAsia="uk-UA"/>
        </w:rPr>
        <w:t>незалежних</w:t>
      </w:r>
      <w:proofErr w:type="spellEnd"/>
      <w:r w:rsidRPr="00E040A7">
        <w:rPr>
          <w:sz w:val="24"/>
          <w:lang w:eastAsia="uk-UA"/>
        </w:rPr>
        <w:t xml:space="preserve"> </w:t>
      </w:r>
      <w:proofErr w:type="spellStart"/>
      <w:r w:rsidRPr="00E040A7">
        <w:rPr>
          <w:sz w:val="24"/>
          <w:lang w:eastAsia="uk-UA"/>
        </w:rPr>
        <w:t>експертів</w:t>
      </w:r>
      <w:proofErr w:type="spellEnd"/>
      <w:r w:rsidRPr="00E040A7">
        <w:rPr>
          <w:sz w:val="24"/>
          <w:lang w:eastAsia="uk-UA"/>
        </w:rPr>
        <w:t xml:space="preserve"> (за </w:t>
      </w:r>
      <w:proofErr w:type="spellStart"/>
      <w:r w:rsidRPr="00E040A7">
        <w:rPr>
          <w:sz w:val="24"/>
          <w:lang w:eastAsia="uk-UA"/>
        </w:rPr>
        <w:t>згодою</w:t>
      </w:r>
      <w:proofErr w:type="spellEnd"/>
      <w:r w:rsidRPr="00E040A7">
        <w:rPr>
          <w:sz w:val="24"/>
          <w:lang w:eastAsia="uk-UA"/>
        </w:rPr>
        <w:t xml:space="preserve">); </w:t>
      </w:r>
    </w:p>
    <w:p w:rsidR="00A50651" w:rsidRPr="00E040A7"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8" w:name="o39"/>
      <w:bookmarkEnd w:id="8"/>
      <w:r w:rsidRPr="00E040A7">
        <w:rPr>
          <w:sz w:val="24"/>
          <w:lang w:eastAsia="uk-UA"/>
        </w:rPr>
        <w:tab/>
      </w:r>
      <w:r>
        <w:rPr>
          <w:sz w:val="24"/>
          <w:lang w:val="uk-UA" w:eastAsia="uk-UA"/>
        </w:rPr>
        <w:t xml:space="preserve">- </w:t>
      </w:r>
      <w:proofErr w:type="spellStart"/>
      <w:r w:rsidRPr="00E040A7">
        <w:rPr>
          <w:sz w:val="24"/>
          <w:lang w:eastAsia="uk-UA"/>
        </w:rPr>
        <w:t>утворювати</w:t>
      </w:r>
      <w:proofErr w:type="spellEnd"/>
      <w:r w:rsidRPr="00E040A7">
        <w:rPr>
          <w:sz w:val="24"/>
          <w:lang w:eastAsia="uk-UA"/>
        </w:rPr>
        <w:t xml:space="preserve"> у </w:t>
      </w:r>
      <w:proofErr w:type="spellStart"/>
      <w:r w:rsidRPr="00E040A7">
        <w:rPr>
          <w:sz w:val="24"/>
          <w:lang w:eastAsia="uk-UA"/>
        </w:rPr>
        <w:t>разі</w:t>
      </w:r>
      <w:proofErr w:type="spellEnd"/>
      <w:r w:rsidRPr="00E040A7">
        <w:rPr>
          <w:sz w:val="24"/>
          <w:lang w:eastAsia="uk-UA"/>
        </w:rPr>
        <w:t xml:space="preserve"> потреби для </w:t>
      </w:r>
      <w:proofErr w:type="spellStart"/>
      <w:r w:rsidRPr="00E040A7">
        <w:rPr>
          <w:sz w:val="24"/>
          <w:lang w:eastAsia="uk-UA"/>
        </w:rPr>
        <w:t>виконання</w:t>
      </w:r>
      <w:proofErr w:type="spellEnd"/>
      <w:r w:rsidRPr="00E040A7">
        <w:rPr>
          <w:sz w:val="24"/>
          <w:lang w:eastAsia="uk-UA"/>
        </w:rPr>
        <w:t xml:space="preserve"> </w:t>
      </w:r>
      <w:proofErr w:type="spellStart"/>
      <w:r w:rsidRPr="00E040A7">
        <w:rPr>
          <w:sz w:val="24"/>
          <w:lang w:eastAsia="uk-UA"/>
        </w:rPr>
        <w:t>покладених</w:t>
      </w:r>
      <w:proofErr w:type="spellEnd"/>
      <w:r w:rsidRPr="00E040A7">
        <w:rPr>
          <w:sz w:val="24"/>
          <w:lang w:eastAsia="uk-UA"/>
        </w:rPr>
        <w:t xml:space="preserve"> на </w:t>
      </w:r>
      <w:proofErr w:type="spellStart"/>
      <w:r w:rsidRPr="00E040A7">
        <w:rPr>
          <w:sz w:val="24"/>
          <w:lang w:eastAsia="uk-UA"/>
        </w:rPr>
        <w:t>неї</w:t>
      </w:r>
      <w:proofErr w:type="spellEnd"/>
      <w:r w:rsidRPr="00E040A7">
        <w:rPr>
          <w:sz w:val="24"/>
          <w:lang w:eastAsia="uk-UA"/>
        </w:rPr>
        <w:t xml:space="preserve"> </w:t>
      </w:r>
      <w:proofErr w:type="spellStart"/>
      <w:r w:rsidRPr="00E040A7">
        <w:rPr>
          <w:sz w:val="24"/>
          <w:lang w:eastAsia="uk-UA"/>
        </w:rPr>
        <w:t>завдань</w:t>
      </w:r>
      <w:proofErr w:type="spellEnd"/>
      <w:r w:rsidRPr="00E040A7">
        <w:rPr>
          <w:sz w:val="24"/>
          <w:lang w:eastAsia="uk-UA"/>
        </w:rPr>
        <w:t xml:space="preserve"> </w:t>
      </w:r>
      <w:proofErr w:type="spellStart"/>
      <w:r w:rsidRPr="00E040A7">
        <w:rPr>
          <w:sz w:val="24"/>
          <w:lang w:eastAsia="uk-UA"/>
        </w:rPr>
        <w:t>постійні</w:t>
      </w:r>
      <w:proofErr w:type="spellEnd"/>
      <w:r w:rsidRPr="00E040A7">
        <w:rPr>
          <w:sz w:val="24"/>
          <w:lang w:eastAsia="uk-UA"/>
        </w:rPr>
        <w:t xml:space="preserve"> </w:t>
      </w:r>
      <w:proofErr w:type="spellStart"/>
      <w:r w:rsidRPr="00E040A7">
        <w:rPr>
          <w:sz w:val="24"/>
          <w:lang w:eastAsia="uk-UA"/>
        </w:rPr>
        <w:t>або</w:t>
      </w:r>
      <w:proofErr w:type="spellEnd"/>
      <w:r w:rsidRPr="00E040A7">
        <w:rPr>
          <w:sz w:val="24"/>
          <w:lang w:eastAsia="uk-UA"/>
        </w:rPr>
        <w:t xml:space="preserve"> </w:t>
      </w:r>
      <w:proofErr w:type="spellStart"/>
      <w:r w:rsidRPr="00E040A7">
        <w:rPr>
          <w:sz w:val="24"/>
          <w:lang w:eastAsia="uk-UA"/>
        </w:rPr>
        <w:t>тимчасові</w:t>
      </w:r>
      <w:proofErr w:type="spellEnd"/>
      <w:r w:rsidRPr="00E040A7">
        <w:rPr>
          <w:sz w:val="24"/>
          <w:lang w:eastAsia="uk-UA"/>
        </w:rPr>
        <w:t xml:space="preserve"> </w:t>
      </w:r>
      <w:proofErr w:type="spellStart"/>
      <w:r w:rsidRPr="00E040A7">
        <w:rPr>
          <w:sz w:val="24"/>
          <w:lang w:eastAsia="uk-UA"/>
        </w:rPr>
        <w:t>групи</w:t>
      </w:r>
      <w:proofErr w:type="spellEnd"/>
      <w:r w:rsidRPr="00E040A7">
        <w:rPr>
          <w:sz w:val="24"/>
          <w:lang w:eastAsia="uk-UA"/>
        </w:rPr>
        <w:t xml:space="preserve">; </w:t>
      </w:r>
    </w:p>
    <w:p w:rsidR="00A50651" w:rsidRPr="00E040A7"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9" w:name="o40"/>
      <w:bookmarkEnd w:id="9"/>
      <w:r w:rsidRPr="00E040A7">
        <w:rPr>
          <w:sz w:val="24"/>
          <w:lang w:eastAsia="uk-UA"/>
        </w:rPr>
        <w:lastRenderedPageBreak/>
        <w:tab/>
      </w:r>
      <w:r>
        <w:rPr>
          <w:sz w:val="24"/>
          <w:lang w:val="uk-UA" w:eastAsia="uk-UA"/>
        </w:rPr>
        <w:t xml:space="preserve">- </w:t>
      </w:r>
      <w:proofErr w:type="spellStart"/>
      <w:r w:rsidRPr="00E040A7">
        <w:rPr>
          <w:sz w:val="24"/>
          <w:lang w:eastAsia="uk-UA"/>
        </w:rPr>
        <w:t>організовувати</w:t>
      </w:r>
      <w:proofErr w:type="spellEnd"/>
      <w:r w:rsidRPr="00E040A7">
        <w:rPr>
          <w:sz w:val="24"/>
          <w:lang w:eastAsia="uk-UA"/>
        </w:rPr>
        <w:t xml:space="preserve"> </w:t>
      </w:r>
      <w:proofErr w:type="spellStart"/>
      <w:r w:rsidRPr="00E040A7">
        <w:rPr>
          <w:sz w:val="24"/>
          <w:lang w:eastAsia="uk-UA"/>
        </w:rPr>
        <w:t>проведення</w:t>
      </w:r>
      <w:proofErr w:type="spellEnd"/>
      <w:r w:rsidRPr="00E040A7">
        <w:rPr>
          <w:sz w:val="24"/>
          <w:lang w:eastAsia="uk-UA"/>
        </w:rPr>
        <w:t xml:space="preserve"> </w:t>
      </w:r>
      <w:proofErr w:type="spellStart"/>
      <w:r w:rsidRPr="00E040A7">
        <w:rPr>
          <w:sz w:val="24"/>
          <w:lang w:eastAsia="uk-UA"/>
        </w:rPr>
        <w:t>конференцій</w:t>
      </w:r>
      <w:proofErr w:type="spellEnd"/>
      <w:r w:rsidRPr="00E040A7">
        <w:rPr>
          <w:sz w:val="24"/>
          <w:lang w:eastAsia="uk-UA"/>
        </w:rPr>
        <w:t xml:space="preserve">, </w:t>
      </w:r>
      <w:proofErr w:type="spellStart"/>
      <w:r w:rsidRPr="00E040A7">
        <w:rPr>
          <w:sz w:val="24"/>
          <w:lang w:eastAsia="uk-UA"/>
        </w:rPr>
        <w:t>семінарів</w:t>
      </w:r>
      <w:proofErr w:type="spellEnd"/>
      <w:r w:rsidRPr="00E040A7">
        <w:rPr>
          <w:sz w:val="24"/>
          <w:lang w:eastAsia="uk-UA"/>
        </w:rPr>
        <w:t xml:space="preserve">, </w:t>
      </w:r>
      <w:proofErr w:type="spellStart"/>
      <w:r w:rsidRPr="00E040A7">
        <w:rPr>
          <w:sz w:val="24"/>
          <w:lang w:eastAsia="uk-UA"/>
        </w:rPr>
        <w:t>нарад</w:t>
      </w:r>
      <w:proofErr w:type="spellEnd"/>
      <w:r w:rsidRPr="00E040A7">
        <w:rPr>
          <w:sz w:val="24"/>
          <w:lang w:eastAsia="uk-UA"/>
        </w:rPr>
        <w:t xml:space="preserve"> та </w:t>
      </w:r>
      <w:proofErr w:type="spellStart"/>
      <w:r w:rsidRPr="00E040A7">
        <w:rPr>
          <w:sz w:val="24"/>
          <w:lang w:eastAsia="uk-UA"/>
        </w:rPr>
        <w:t>інших</w:t>
      </w:r>
      <w:proofErr w:type="spellEnd"/>
      <w:r w:rsidRPr="00E040A7">
        <w:rPr>
          <w:sz w:val="24"/>
          <w:lang w:eastAsia="uk-UA"/>
        </w:rPr>
        <w:t xml:space="preserve"> </w:t>
      </w:r>
      <w:proofErr w:type="spellStart"/>
      <w:r w:rsidRPr="00E040A7">
        <w:rPr>
          <w:sz w:val="24"/>
          <w:lang w:eastAsia="uk-UA"/>
        </w:rPr>
        <w:t>заходів</w:t>
      </w:r>
      <w:proofErr w:type="spellEnd"/>
      <w:r w:rsidRPr="00E040A7">
        <w:rPr>
          <w:sz w:val="24"/>
          <w:lang w:eastAsia="uk-UA"/>
        </w:rPr>
        <w:t xml:space="preserve">. </w:t>
      </w:r>
    </w:p>
    <w:p w:rsidR="00A50651" w:rsidRPr="00E040A7" w:rsidRDefault="00A50651" w:rsidP="00A5065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p>
    <w:p w:rsidR="00A50651" w:rsidRPr="00953E79" w:rsidRDefault="00A50651" w:rsidP="00A50651">
      <w:pPr>
        <w:shd w:val="clear" w:color="auto" w:fill="FFFFFF"/>
        <w:autoSpaceDE w:val="0"/>
        <w:autoSpaceDN w:val="0"/>
        <w:adjustRightInd w:val="0"/>
        <w:jc w:val="center"/>
        <w:rPr>
          <w:b/>
          <w:sz w:val="24"/>
        </w:rPr>
      </w:pPr>
      <w:r w:rsidRPr="00953E79">
        <w:rPr>
          <w:b/>
          <w:color w:val="000000"/>
          <w:sz w:val="24"/>
          <w:lang w:val="uk-UA"/>
        </w:rPr>
        <w:t>4. Повноваження голови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4.1. Голова МКМР працю</w:t>
      </w:r>
      <w:r>
        <w:rPr>
          <w:color w:val="000000"/>
          <w:sz w:val="24"/>
          <w:lang w:val="uk-UA"/>
        </w:rPr>
        <w:t xml:space="preserve">є </w:t>
      </w:r>
      <w:r w:rsidRPr="00953E79">
        <w:rPr>
          <w:color w:val="000000"/>
          <w:sz w:val="24"/>
          <w:lang w:val="uk-UA"/>
        </w:rPr>
        <w:t xml:space="preserve"> на громадських засадах.</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4.2. Голова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4.2.1. Координує роботу членів МКМР, здійснює загальний контроль за виконанням рекомендацій, прийнятих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4.2.2. Головує на засіданнях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4.2.3. Підписує документи щодо діяльності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4.2.4. Ініціює перед МКМР розгляд питань щодо залучення до її складу інших представників органів та установ.</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4.2.5. Ініціює проведення позапланових засідань та розгляд додаткових питань.</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4.2.6. Забезпечує здійснення через засоби масової інформації інформу</w:t>
      </w:r>
      <w:r w:rsidRPr="00953E79">
        <w:rPr>
          <w:color w:val="000000"/>
          <w:sz w:val="24"/>
          <w:lang w:val="uk-UA"/>
        </w:rPr>
        <w:softHyphen/>
        <w:t>вання населення з питань діяльності МКМР з правової освіти населення.</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4.2.7. Відповідно до прийнятого МКМР рішення виходить з поданням щодо введення рекомендацій у дію актами органів місцевого самоврядування.</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4.2.8. Здійснює інші дії, що не суперечать законодавству та колу повноважень, визначених цим Положенням.</w:t>
      </w:r>
    </w:p>
    <w:p w:rsidR="00A50651" w:rsidRPr="00953E79" w:rsidRDefault="00A50651" w:rsidP="00A50651">
      <w:pPr>
        <w:shd w:val="clear" w:color="auto" w:fill="FFFFFF"/>
        <w:autoSpaceDE w:val="0"/>
        <w:autoSpaceDN w:val="0"/>
        <w:adjustRightInd w:val="0"/>
        <w:jc w:val="center"/>
        <w:rPr>
          <w:b/>
          <w:sz w:val="24"/>
        </w:rPr>
      </w:pPr>
      <w:r w:rsidRPr="00953E79">
        <w:rPr>
          <w:b/>
          <w:color w:val="000000"/>
          <w:sz w:val="24"/>
          <w:lang w:val="uk-UA"/>
        </w:rPr>
        <w:t>5. Повноваження заступника голови МКМР</w:t>
      </w:r>
    </w:p>
    <w:p w:rsidR="00A50651" w:rsidRPr="00953E79" w:rsidRDefault="00A50651" w:rsidP="00A50651">
      <w:pPr>
        <w:shd w:val="clear" w:color="auto" w:fill="FFFFFF"/>
        <w:autoSpaceDE w:val="0"/>
        <w:autoSpaceDN w:val="0"/>
        <w:adjustRightInd w:val="0"/>
        <w:ind w:firstLine="540"/>
        <w:jc w:val="both"/>
        <w:rPr>
          <w:color w:val="000000"/>
          <w:sz w:val="24"/>
          <w:lang w:val="uk-UA"/>
        </w:rPr>
      </w:pPr>
      <w:r w:rsidRPr="00953E79">
        <w:rPr>
          <w:color w:val="000000"/>
          <w:sz w:val="24"/>
          <w:lang w:val="uk-UA"/>
        </w:rPr>
        <w:t xml:space="preserve">5.1.Заступник голови МКМР працює на громадських засадах. </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5.2. Заступник голови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5.2.1. Координує роботу МКМР відповідно до розподілу посадових обов'язків, затверджених головою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5.2.2. У разі відсутності голови МКМР за його дорученням головує на засіданнях.</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5.2.3. Приймає участь у засіданнях та обговоренні проектів рекомендацій, надає мотивовані пропозиції.</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5.2.4. Надає пропозиції до планів роботи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5.2.5. Ініціює проведення позапланових засідань та розгляд додаткових питань.</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5.2.6. Надає інформацію, необхідну для розгляду питань, передбачених планами роботи МКМР, що стосується компетенції органу, який він представляє.</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5.2.7. Входить до складу робочих груп з підготовки засідань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5.2.8. Контролює виконання рекомендацій з питань, що стосуються компетенції органу, який він представляє.</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5.2.9. Звітує про хід виконання рекомендацій органом, який він представляє.</w:t>
      </w:r>
    </w:p>
    <w:p w:rsidR="00A50651" w:rsidRDefault="00A50651" w:rsidP="00A50651">
      <w:pPr>
        <w:shd w:val="clear" w:color="auto" w:fill="FFFFFF"/>
        <w:autoSpaceDE w:val="0"/>
        <w:autoSpaceDN w:val="0"/>
        <w:adjustRightInd w:val="0"/>
        <w:ind w:firstLine="540"/>
        <w:jc w:val="both"/>
        <w:rPr>
          <w:color w:val="000000"/>
          <w:sz w:val="24"/>
          <w:lang w:val="uk-UA"/>
        </w:rPr>
      </w:pPr>
      <w:r w:rsidRPr="00953E79">
        <w:rPr>
          <w:color w:val="000000"/>
          <w:sz w:val="24"/>
          <w:lang w:val="uk-UA"/>
        </w:rPr>
        <w:t>5.2.10. Забезпечує здійснення через засоби масової інформації інфор</w:t>
      </w:r>
      <w:r w:rsidRPr="00953E79">
        <w:rPr>
          <w:color w:val="000000"/>
          <w:sz w:val="24"/>
          <w:lang w:val="uk-UA"/>
        </w:rPr>
        <w:softHyphen/>
        <w:t>мування населення з питань діяльності МКМР з правової освіти населення.</w:t>
      </w:r>
    </w:p>
    <w:p w:rsidR="00A50651" w:rsidRDefault="00A50651" w:rsidP="00A50651">
      <w:pPr>
        <w:shd w:val="clear" w:color="auto" w:fill="FFFFFF"/>
        <w:autoSpaceDE w:val="0"/>
        <w:autoSpaceDN w:val="0"/>
        <w:adjustRightInd w:val="0"/>
        <w:ind w:firstLine="540"/>
        <w:jc w:val="both"/>
        <w:rPr>
          <w:b/>
          <w:color w:val="000000"/>
          <w:sz w:val="24"/>
          <w:lang w:val="uk-UA"/>
        </w:rPr>
      </w:pPr>
      <w:r>
        <w:rPr>
          <w:color w:val="000000"/>
          <w:sz w:val="24"/>
          <w:lang w:val="uk-UA"/>
        </w:rPr>
        <w:tab/>
      </w:r>
      <w:r>
        <w:rPr>
          <w:color w:val="000000"/>
          <w:sz w:val="24"/>
          <w:lang w:val="uk-UA"/>
        </w:rPr>
        <w:tab/>
      </w:r>
      <w:r>
        <w:rPr>
          <w:color w:val="000000"/>
          <w:sz w:val="24"/>
          <w:lang w:val="uk-UA"/>
        </w:rPr>
        <w:tab/>
      </w:r>
      <w:r w:rsidRPr="0098703E">
        <w:rPr>
          <w:b/>
          <w:color w:val="000000"/>
          <w:sz w:val="24"/>
          <w:lang w:val="uk-UA"/>
        </w:rPr>
        <w:t>6. Повноваження відповідального секретаря МКМР</w:t>
      </w:r>
    </w:p>
    <w:p w:rsidR="00A50651" w:rsidRDefault="00A50651" w:rsidP="00A50651">
      <w:pPr>
        <w:shd w:val="clear" w:color="auto" w:fill="FFFFFF"/>
        <w:autoSpaceDE w:val="0"/>
        <w:autoSpaceDN w:val="0"/>
        <w:adjustRightInd w:val="0"/>
        <w:ind w:firstLine="540"/>
        <w:jc w:val="both"/>
        <w:rPr>
          <w:b/>
          <w:color w:val="000000"/>
          <w:sz w:val="24"/>
          <w:lang w:val="uk-UA"/>
        </w:rPr>
      </w:pPr>
      <w:r w:rsidRPr="0098703E">
        <w:rPr>
          <w:color w:val="000000"/>
          <w:sz w:val="24"/>
          <w:lang w:val="uk-UA"/>
        </w:rPr>
        <w:t>6.1.</w:t>
      </w:r>
      <w:r w:rsidRPr="0098703E">
        <w:rPr>
          <w:sz w:val="24"/>
          <w:lang w:val="uk-UA" w:eastAsia="uk-UA"/>
        </w:rPr>
        <w:t xml:space="preserve"> Відповідальний секретар </w:t>
      </w:r>
      <w:r>
        <w:rPr>
          <w:sz w:val="24"/>
          <w:lang w:val="uk-UA" w:eastAsia="uk-UA"/>
        </w:rPr>
        <w:t>МКМР</w:t>
      </w:r>
      <w:r w:rsidRPr="0098703E">
        <w:rPr>
          <w:color w:val="000000"/>
          <w:sz w:val="24"/>
          <w:lang w:val="uk-UA"/>
        </w:rPr>
        <w:t xml:space="preserve"> </w:t>
      </w:r>
      <w:r w:rsidRPr="00953E79">
        <w:rPr>
          <w:color w:val="000000"/>
          <w:sz w:val="24"/>
          <w:lang w:val="uk-UA"/>
        </w:rPr>
        <w:t>працює на громадських засадах.</w:t>
      </w:r>
    </w:p>
    <w:p w:rsidR="00A50651" w:rsidRPr="0098703E" w:rsidRDefault="00A50651" w:rsidP="00A50651">
      <w:pPr>
        <w:shd w:val="clear" w:color="auto" w:fill="FFFFFF"/>
        <w:autoSpaceDE w:val="0"/>
        <w:autoSpaceDN w:val="0"/>
        <w:adjustRightInd w:val="0"/>
        <w:ind w:firstLine="540"/>
        <w:jc w:val="both"/>
        <w:rPr>
          <w:b/>
          <w:sz w:val="24"/>
          <w:lang w:val="uk-UA"/>
        </w:rPr>
      </w:pPr>
      <w:r>
        <w:rPr>
          <w:sz w:val="24"/>
          <w:lang w:val="uk-UA" w:eastAsia="uk-UA"/>
        </w:rPr>
        <w:t xml:space="preserve">6.2. </w:t>
      </w:r>
      <w:r w:rsidRPr="0098703E">
        <w:rPr>
          <w:sz w:val="24"/>
          <w:lang w:val="uk-UA" w:eastAsia="uk-UA"/>
        </w:rPr>
        <w:t xml:space="preserve">Відповідальний секретар </w:t>
      </w:r>
      <w:r>
        <w:rPr>
          <w:sz w:val="24"/>
          <w:lang w:val="uk-UA" w:eastAsia="uk-UA"/>
        </w:rPr>
        <w:t>МКМР</w:t>
      </w:r>
      <w:r w:rsidRPr="0098703E">
        <w:rPr>
          <w:sz w:val="24"/>
          <w:lang w:val="uk-UA" w:eastAsia="uk-UA"/>
        </w:rPr>
        <w:t xml:space="preserve"> забезпечує організацію діяльності Ради, розробляє проекти планів її роботи, проекти рекомендацій та інших документів, необхідних для провадження Радою діяльності, залучає до цієї роботи членів Ради, контролює хід виконання прийнятих Радою документів.</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t>6</w:t>
      </w:r>
      <w:r w:rsidRPr="00953E79">
        <w:rPr>
          <w:color w:val="000000"/>
          <w:sz w:val="24"/>
          <w:lang w:val="uk-UA"/>
        </w:rPr>
        <w:t>.</w:t>
      </w:r>
      <w:r>
        <w:rPr>
          <w:color w:val="000000"/>
          <w:sz w:val="24"/>
          <w:lang w:val="uk-UA"/>
        </w:rPr>
        <w:t>3</w:t>
      </w:r>
      <w:r w:rsidRPr="00953E79">
        <w:rPr>
          <w:color w:val="000000"/>
          <w:sz w:val="24"/>
          <w:lang w:val="uk-UA"/>
        </w:rPr>
        <w:t>. Веде протоколи МКМР.</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t>6.4.</w:t>
      </w:r>
      <w:r w:rsidRPr="00953E79">
        <w:rPr>
          <w:color w:val="000000"/>
          <w:sz w:val="24"/>
          <w:lang w:val="uk-UA"/>
        </w:rPr>
        <w:t>Контролює хід реалізації прийнятих МКМР документів та інформує голову МКМР з правової освіти населення про результати їх виконання.</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t>6.5</w:t>
      </w:r>
      <w:r w:rsidRPr="00953E79">
        <w:rPr>
          <w:color w:val="000000"/>
          <w:sz w:val="24"/>
          <w:lang w:val="uk-UA"/>
        </w:rPr>
        <w:t>.Забезпечує здійснення через засоби масової інформації інфор</w:t>
      </w:r>
      <w:r w:rsidRPr="00953E79">
        <w:rPr>
          <w:color w:val="000000"/>
          <w:sz w:val="24"/>
          <w:lang w:val="uk-UA"/>
        </w:rPr>
        <w:softHyphen/>
        <w:t>мування населення з питань діяльності МКМР з правової освіти населення.</w:t>
      </w:r>
    </w:p>
    <w:p w:rsidR="00A50651" w:rsidRPr="0098703E" w:rsidRDefault="00A50651" w:rsidP="00A50651">
      <w:pPr>
        <w:shd w:val="clear" w:color="auto" w:fill="FFFFFF"/>
        <w:autoSpaceDE w:val="0"/>
        <w:autoSpaceDN w:val="0"/>
        <w:adjustRightInd w:val="0"/>
        <w:jc w:val="center"/>
        <w:rPr>
          <w:b/>
          <w:sz w:val="24"/>
          <w:lang w:val="uk-UA"/>
        </w:rPr>
      </w:pPr>
      <w:r>
        <w:rPr>
          <w:b/>
          <w:color w:val="000000"/>
          <w:sz w:val="24"/>
          <w:lang w:val="uk-UA"/>
        </w:rPr>
        <w:t>7</w:t>
      </w:r>
      <w:r w:rsidRPr="00953E79">
        <w:rPr>
          <w:b/>
          <w:color w:val="000000"/>
          <w:sz w:val="24"/>
          <w:lang w:val="uk-UA"/>
        </w:rPr>
        <w:t>. Повноваження членів МКМР</w:t>
      </w:r>
    </w:p>
    <w:p w:rsidR="00A50651" w:rsidRPr="0098703E" w:rsidRDefault="00A50651" w:rsidP="00A50651">
      <w:pPr>
        <w:shd w:val="clear" w:color="auto" w:fill="FFFFFF"/>
        <w:autoSpaceDE w:val="0"/>
        <w:autoSpaceDN w:val="0"/>
        <w:adjustRightInd w:val="0"/>
        <w:ind w:firstLine="540"/>
        <w:jc w:val="both"/>
        <w:rPr>
          <w:sz w:val="24"/>
          <w:lang w:val="uk-UA"/>
        </w:rPr>
      </w:pPr>
      <w:r>
        <w:rPr>
          <w:color w:val="000000"/>
          <w:sz w:val="24"/>
          <w:lang w:val="uk-UA"/>
        </w:rPr>
        <w:t>7.</w:t>
      </w:r>
      <w:r w:rsidRPr="00953E79">
        <w:rPr>
          <w:color w:val="000000"/>
          <w:sz w:val="24"/>
          <w:lang w:val="uk-UA"/>
        </w:rPr>
        <w:t>1. Члени МКМР працюють на громадських засадах.</w:t>
      </w:r>
    </w:p>
    <w:p w:rsidR="00A50651" w:rsidRPr="0098703E" w:rsidRDefault="00A50651" w:rsidP="00A50651">
      <w:pPr>
        <w:shd w:val="clear" w:color="auto" w:fill="FFFFFF"/>
        <w:autoSpaceDE w:val="0"/>
        <w:autoSpaceDN w:val="0"/>
        <w:adjustRightInd w:val="0"/>
        <w:ind w:firstLine="540"/>
        <w:jc w:val="both"/>
        <w:rPr>
          <w:sz w:val="24"/>
          <w:lang w:val="uk-UA"/>
        </w:rPr>
      </w:pPr>
      <w:r>
        <w:rPr>
          <w:color w:val="000000"/>
          <w:sz w:val="24"/>
          <w:lang w:val="uk-UA"/>
        </w:rPr>
        <w:t>7</w:t>
      </w:r>
      <w:r w:rsidRPr="00953E79">
        <w:rPr>
          <w:color w:val="000000"/>
          <w:sz w:val="24"/>
          <w:lang w:val="uk-UA"/>
        </w:rPr>
        <w:t>.2. Члени МКМР:</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t>7</w:t>
      </w:r>
      <w:r w:rsidRPr="00953E79">
        <w:rPr>
          <w:color w:val="000000"/>
          <w:sz w:val="24"/>
          <w:lang w:val="uk-UA"/>
        </w:rPr>
        <w:t>.2.1. Надають пропозиції до планів роботи МКМР.</w:t>
      </w:r>
    </w:p>
    <w:p w:rsidR="00A50651" w:rsidRPr="00953E79" w:rsidRDefault="00A50651" w:rsidP="00A50651">
      <w:pPr>
        <w:shd w:val="clear" w:color="auto" w:fill="FFFFFF"/>
        <w:autoSpaceDE w:val="0"/>
        <w:autoSpaceDN w:val="0"/>
        <w:adjustRightInd w:val="0"/>
        <w:ind w:firstLine="540"/>
        <w:jc w:val="both"/>
        <w:rPr>
          <w:sz w:val="24"/>
          <w:lang w:val="uk-UA"/>
        </w:rPr>
      </w:pPr>
      <w:r>
        <w:rPr>
          <w:color w:val="000000"/>
          <w:sz w:val="24"/>
          <w:lang w:val="uk-UA"/>
        </w:rPr>
        <w:t>7</w:t>
      </w:r>
      <w:r w:rsidRPr="00953E79">
        <w:rPr>
          <w:color w:val="000000"/>
          <w:sz w:val="24"/>
          <w:lang w:val="uk-UA"/>
        </w:rPr>
        <w:t>.2.2. Ініціюють проведення позапланових засідань та розгляд додатко</w:t>
      </w:r>
      <w:r w:rsidRPr="00953E79">
        <w:rPr>
          <w:color w:val="000000"/>
          <w:sz w:val="24"/>
          <w:lang w:val="uk-UA"/>
        </w:rPr>
        <w:softHyphen/>
        <w:t>вих питань.</w:t>
      </w:r>
      <w:r w:rsidRPr="00953E79">
        <w:rPr>
          <w:sz w:val="24"/>
        </w:rPr>
        <w:t xml:space="preserve"> </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lastRenderedPageBreak/>
        <w:t>7</w:t>
      </w:r>
      <w:r w:rsidRPr="00953E79">
        <w:rPr>
          <w:color w:val="000000"/>
          <w:sz w:val="24"/>
          <w:lang w:val="uk-UA"/>
        </w:rPr>
        <w:t>.2.3. Надають Інформацію, необхідну для розгляду питань, перед</w:t>
      </w:r>
      <w:r w:rsidRPr="00953E79">
        <w:rPr>
          <w:color w:val="000000"/>
          <w:sz w:val="24"/>
          <w:lang w:val="uk-UA"/>
        </w:rPr>
        <w:softHyphen/>
        <w:t>бачених планами роботи МКМР, що стосується компетенції органів, які вони представляють.</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t>7</w:t>
      </w:r>
      <w:r w:rsidRPr="00953E79">
        <w:rPr>
          <w:color w:val="000000"/>
          <w:sz w:val="24"/>
          <w:lang w:val="uk-UA"/>
        </w:rPr>
        <w:t>.2.4. Входять до складу робочих груп з підготовки засідань МКМР.</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t>7</w:t>
      </w:r>
      <w:r w:rsidRPr="00953E79">
        <w:rPr>
          <w:color w:val="000000"/>
          <w:sz w:val="24"/>
          <w:lang w:val="uk-UA"/>
        </w:rPr>
        <w:t>.2.5. Беруть участь у підготовці рекомендацій МКМР.</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t>7</w:t>
      </w:r>
      <w:r w:rsidRPr="00953E79">
        <w:rPr>
          <w:color w:val="000000"/>
          <w:sz w:val="24"/>
          <w:lang w:val="uk-UA"/>
        </w:rPr>
        <w:t>.2.6. Приймають участь у засіданнях та обговореннях проектів рекомендацій, надають мотивовані пропозиції.</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t>7</w:t>
      </w:r>
      <w:r w:rsidRPr="00953E79">
        <w:rPr>
          <w:color w:val="000000"/>
          <w:sz w:val="24"/>
          <w:lang w:val="uk-UA"/>
        </w:rPr>
        <w:t>.2.7. Контролюють виконання рекомендацій з питань, що стосуються компетенції органів, які вони представляють.</w:t>
      </w:r>
    </w:p>
    <w:p w:rsidR="00A50651" w:rsidRPr="00684D39" w:rsidRDefault="00A50651" w:rsidP="00A5065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val="uk-UA" w:eastAsia="uk-UA"/>
        </w:rPr>
      </w:pPr>
      <w:r>
        <w:rPr>
          <w:color w:val="000000"/>
          <w:sz w:val="24"/>
          <w:lang w:val="uk-UA"/>
        </w:rPr>
        <w:tab/>
        <w:t>7</w:t>
      </w:r>
      <w:r w:rsidRPr="00953E79">
        <w:rPr>
          <w:color w:val="000000"/>
          <w:sz w:val="24"/>
          <w:lang w:val="uk-UA"/>
        </w:rPr>
        <w:t xml:space="preserve">.2.8. </w:t>
      </w:r>
      <w:r w:rsidRPr="00684D39">
        <w:rPr>
          <w:sz w:val="24"/>
          <w:lang w:val="uk-UA" w:eastAsia="uk-UA"/>
        </w:rPr>
        <w:t xml:space="preserve">Члени </w:t>
      </w:r>
      <w:r>
        <w:rPr>
          <w:sz w:val="24"/>
          <w:lang w:val="uk-UA" w:eastAsia="uk-UA"/>
        </w:rPr>
        <w:t>МКМР</w:t>
      </w:r>
      <w:r w:rsidRPr="00684D39">
        <w:rPr>
          <w:sz w:val="24"/>
          <w:lang w:val="uk-UA" w:eastAsia="uk-UA"/>
        </w:rPr>
        <w:t xml:space="preserve"> під час виконання доручень вивчають стан правової освіти, ознайомлюються з необхідною документацією, беруть участь у підготовці рекомендацій, інформують керівництво представлених ними місцевих органів виконавчої влади та організацій про роботу </w:t>
      </w:r>
      <w:r>
        <w:rPr>
          <w:sz w:val="24"/>
          <w:lang w:val="uk-UA" w:eastAsia="uk-UA"/>
        </w:rPr>
        <w:t>МКМР</w:t>
      </w:r>
      <w:r w:rsidRPr="00684D39">
        <w:rPr>
          <w:sz w:val="24"/>
          <w:lang w:val="uk-UA" w:eastAsia="uk-UA"/>
        </w:rPr>
        <w:t>, вносять пропозиції щодо реалізації прийнятих нею рішень.</w:t>
      </w:r>
    </w:p>
    <w:p w:rsidR="00A50651" w:rsidRPr="00684D39"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r w:rsidRPr="00684D39">
        <w:rPr>
          <w:sz w:val="24"/>
          <w:lang w:val="uk-UA" w:eastAsia="uk-UA"/>
        </w:rPr>
        <w:tab/>
      </w:r>
      <w:r w:rsidRPr="00684D39">
        <w:rPr>
          <w:sz w:val="24"/>
          <w:lang w:eastAsia="uk-UA"/>
        </w:rPr>
        <w:t xml:space="preserve">Члени </w:t>
      </w:r>
      <w:r>
        <w:rPr>
          <w:sz w:val="24"/>
          <w:lang w:val="uk-UA" w:eastAsia="uk-UA"/>
        </w:rPr>
        <w:t>МКМР</w:t>
      </w:r>
      <w:r w:rsidRPr="00684D39">
        <w:rPr>
          <w:sz w:val="24"/>
          <w:lang w:eastAsia="uk-UA"/>
        </w:rPr>
        <w:t xml:space="preserve"> </w:t>
      </w:r>
      <w:proofErr w:type="spellStart"/>
      <w:r w:rsidRPr="00684D39">
        <w:rPr>
          <w:sz w:val="24"/>
          <w:lang w:eastAsia="uk-UA"/>
        </w:rPr>
        <w:t>звітують</w:t>
      </w:r>
      <w:proofErr w:type="spellEnd"/>
      <w:r w:rsidRPr="00684D39">
        <w:rPr>
          <w:sz w:val="24"/>
          <w:lang w:eastAsia="uk-UA"/>
        </w:rPr>
        <w:t xml:space="preserve"> про роботу, </w:t>
      </w:r>
      <w:proofErr w:type="spellStart"/>
      <w:r w:rsidRPr="00684D39">
        <w:rPr>
          <w:sz w:val="24"/>
          <w:lang w:eastAsia="uk-UA"/>
        </w:rPr>
        <w:t>проведену</w:t>
      </w:r>
      <w:proofErr w:type="spellEnd"/>
      <w:r w:rsidRPr="00684D39">
        <w:rPr>
          <w:sz w:val="24"/>
          <w:lang w:eastAsia="uk-UA"/>
        </w:rPr>
        <w:t xml:space="preserve"> органом, </w:t>
      </w:r>
      <w:proofErr w:type="spellStart"/>
      <w:r w:rsidRPr="00684D39">
        <w:rPr>
          <w:sz w:val="24"/>
          <w:lang w:eastAsia="uk-UA"/>
        </w:rPr>
        <w:t>який</w:t>
      </w:r>
      <w:proofErr w:type="spellEnd"/>
      <w:r w:rsidRPr="00684D39">
        <w:rPr>
          <w:sz w:val="24"/>
          <w:lang w:eastAsia="uk-UA"/>
        </w:rPr>
        <w:t xml:space="preserve"> вони </w:t>
      </w:r>
      <w:proofErr w:type="spellStart"/>
      <w:r w:rsidRPr="00684D39">
        <w:rPr>
          <w:sz w:val="24"/>
          <w:lang w:eastAsia="uk-UA"/>
        </w:rPr>
        <w:t>представляють</w:t>
      </w:r>
      <w:proofErr w:type="spellEnd"/>
      <w:r w:rsidRPr="00684D39">
        <w:rPr>
          <w:sz w:val="24"/>
          <w:lang w:eastAsia="uk-UA"/>
        </w:rPr>
        <w:t xml:space="preserve">, </w:t>
      </w:r>
      <w:proofErr w:type="spellStart"/>
      <w:r w:rsidRPr="00684D39">
        <w:rPr>
          <w:sz w:val="24"/>
          <w:lang w:eastAsia="uk-UA"/>
        </w:rPr>
        <w:t>щодо</w:t>
      </w:r>
      <w:proofErr w:type="spellEnd"/>
      <w:r w:rsidRPr="00684D39">
        <w:rPr>
          <w:sz w:val="24"/>
          <w:lang w:eastAsia="uk-UA"/>
        </w:rPr>
        <w:t xml:space="preserve"> </w:t>
      </w:r>
      <w:proofErr w:type="spellStart"/>
      <w:r w:rsidRPr="00684D39">
        <w:rPr>
          <w:sz w:val="24"/>
          <w:lang w:eastAsia="uk-UA"/>
        </w:rPr>
        <w:t>реалізації</w:t>
      </w:r>
      <w:proofErr w:type="spellEnd"/>
      <w:r w:rsidRPr="00684D39">
        <w:rPr>
          <w:sz w:val="24"/>
          <w:lang w:eastAsia="uk-UA"/>
        </w:rPr>
        <w:t xml:space="preserve"> </w:t>
      </w:r>
      <w:proofErr w:type="spellStart"/>
      <w:r w:rsidRPr="00684D39">
        <w:rPr>
          <w:sz w:val="24"/>
          <w:lang w:eastAsia="uk-UA"/>
        </w:rPr>
        <w:t>рекомендацій</w:t>
      </w:r>
      <w:proofErr w:type="spellEnd"/>
      <w:r w:rsidRPr="00684D39">
        <w:rPr>
          <w:sz w:val="24"/>
          <w:lang w:eastAsia="uk-UA"/>
        </w:rPr>
        <w:t xml:space="preserve"> Ради на </w:t>
      </w:r>
      <w:proofErr w:type="spellStart"/>
      <w:r w:rsidRPr="00684D39">
        <w:rPr>
          <w:sz w:val="24"/>
          <w:lang w:eastAsia="uk-UA"/>
        </w:rPr>
        <w:t>підсумковому</w:t>
      </w:r>
      <w:proofErr w:type="spellEnd"/>
      <w:r w:rsidRPr="00684D39">
        <w:rPr>
          <w:sz w:val="24"/>
          <w:lang w:eastAsia="uk-UA"/>
        </w:rPr>
        <w:t xml:space="preserve"> </w:t>
      </w:r>
      <w:proofErr w:type="spellStart"/>
      <w:r w:rsidRPr="00684D39">
        <w:rPr>
          <w:sz w:val="24"/>
          <w:lang w:eastAsia="uk-UA"/>
        </w:rPr>
        <w:t>засіданні</w:t>
      </w:r>
      <w:proofErr w:type="spellEnd"/>
      <w:r w:rsidRPr="00684D39">
        <w:rPr>
          <w:sz w:val="24"/>
          <w:lang w:eastAsia="uk-UA"/>
        </w:rPr>
        <w:t xml:space="preserve"> Ради.</w:t>
      </w:r>
    </w:p>
    <w:p w:rsidR="00A50651" w:rsidRPr="00953E79" w:rsidRDefault="00A50651" w:rsidP="00A50651">
      <w:pPr>
        <w:shd w:val="clear" w:color="auto" w:fill="FFFFFF"/>
        <w:autoSpaceDE w:val="0"/>
        <w:autoSpaceDN w:val="0"/>
        <w:adjustRightInd w:val="0"/>
        <w:ind w:firstLine="540"/>
        <w:jc w:val="both"/>
        <w:rPr>
          <w:sz w:val="24"/>
        </w:rPr>
      </w:pPr>
      <w:r>
        <w:rPr>
          <w:color w:val="000000"/>
          <w:sz w:val="24"/>
          <w:lang w:val="uk-UA"/>
        </w:rPr>
        <w:t>7</w:t>
      </w:r>
      <w:r w:rsidRPr="00953E79">
        <w:rPr>
          <w:color w:val="000000"/>
          <w:sz w:val="24"/>
          <w:lang w:val="uk-UA"/>
        </w:rPr>
        <w:t>.2.</w:t>
      </w:r>
      <w:r>
        <w:rPr>
          <w:color w:val="000000"/>
          <w:sz w:val="24"/>
          <w:lang w:val="uk-UA"/>
        </w:rPr>
        <w:t>9</w:t>
      </w:r>
      <w:r w:rsidRPr="00953E79">
        <w:rPr>
          <w:color w:val="000000"/>
          <w:sz w:val="24"/>
          <w:lang w:val="uk-UA"/>
        </w:rPr>
        <w:t>. Забезпечують здійснення через засоби масової інформації інформування населення з питань діяльності МКМР з правової освіти населення.</w:t>
      </w:r>
    </w:p>
    <w:p w:rsidR="00A50651" w:rsidRPr="00953E79" w:rsidRDefault="00A50651" w:rsidP="00A50651">
      <w:pPr>
        <w:shd w:val="clear" w:color="auto" w:fill="FFFFFF"/>
        <w:autoSpaceDE w:val="0"/>
        <w:autoSpaceDN w:val="0"/>
        <w:adjustRightInd w:val="0"/>
        <w:jc w:val="center"/>
        <w:rPr>
          <w:b/>
          <w:sz w:val="24"/>
        </w:rPr>
      </w:pPr>
      <w:r w:rsidRPr="00953E79">
        <w:rPr>
          <w:b/>
          <w:color w:val="000000"/>
          <w:sz w:val="24"/>
          <w:lang w:val="uk-UA"/>
        </w:rPr>
        <w:t>8. Організація роботи МКМР</w:t>
      </w:r>
    </w:p>
    <w:p w:rsidR="00A50651" w:rsidRPr="00684D39"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r>
        <w:rPr>
          <w:color w:val="000000"/>
          <w:sz w:val="24"/>
          <w:lang w:val="uk-UA"/>
        </w:rPr>
        <w:tab/>
      </w:r>
      <w:r w:rsidRPr="00953E79">
        <w:rPr>
          <w:color w:val="000000"/>
          <w:sz w:val="24"/>
          <w:lang w:val="uk-UA"/>
        </w:rPr>
        <w:t xml:space="preserve">8.1. </w:t>
      </w:r>
      <w:r>
        <w:rPr>
          <w:sz w:val="24"/>
          <w:lang w:val="uk-UA" w:eastAsia="uk-UA"/>
        </w:rPr>
        <w:t>МКМР</w:t>
      </w:r>
      <w:r w:rsidRPr="00684D39">
        <w:rPr>
          <w:sz w:val="24"/>
          <w:lang w:eastAsia="uk-UA"/>
        </w:rPr>
        <w:t xml:space="preserve"> </w:t>
      </w:r>
      <w:proofErr w:type="spellStart"/>
      <w:r w:rsidRPr="00684D39">
        <w:rPr>
          <w:sz w:val="24"/>
          <w:lang w:eastAsia="uk-UA"/>
        </w:rPr>
        <w:t>організовує</w:t>
      </w:r>
      <w:proofErr w:type="spellEnd"/>
      <w:r w:rsidRPr="00684D39">
        <w:rPr>
          <w:sz w:val="24"/>
          <w:lang w:eastAsia="uk-UA"/>
        </w:rPr>
        <w:t xml:space="preserve"> свою роботу </w:t>
      </w:r>
      <w:proofErr w:type="spellStart"/>
      <w:r w:rsidRPr="00684D39">
        <w:rPr>
          <w:sz w:val="24"/>
          <w:lang w:eastAsia="uk-UA"/>
        </w:rPr>
        <w:t>відповідно</w:t>
      </w:r>
      <w:proofErr w:type="spellEnd"/>
      <w:r w:rsidRPr="00684D39">
        <w:rPr>
          <w:sz w:val="24"/>
          <w:lang w:eastAsia="uk-UA"/>
        </w:rPr>
        <w:t xml:space="preserve"> до </w:t>
      </w:r>
      <w:proofErr w:type="spellStart"/>
      <w:r w:rsidRPr="00684D39">
        <w:rPr>
          <w:sz w:val="24"/>
          <w:lang w:eastAsia="uk-UA"/>
        </w:rPr>
        <w:t>затвердженого</w:t>
      </w:r>
      <w:proofErr w:type="spellEnd"/>
      <w:r w:rsidRPr="00684D39">
        <w:rPr>
          <w:sz w:val="24"/>
          <w:lang w:eastAsia="uk-UA"/>
        </w:rPr>
        <w:t xml:space="preserve"> нею </w:t>
      </w:r>
      <w:proofErr w:type="spellStart"/>
      <w:r w:rsidRPr="00684D39">
        <w:rPr>
          <w:sz w:val="24"/>
          <w:lang w:eastAsia="uk-UA"/>
        </w:rPr>
        <w:t>річного</w:t>
      </w:r>
      <w:proofErr w:type="spellEnd"/>
      <w:r w:rsidRPr="00684D39">
        <w:rPr>
          <w:sz w:val="24"/>
          <w:lang w:eastAsia="uk-UA"/>
        </w:rPr>
        <w:t xml:space="preserve"> плану. </w:t>
      </w:r>
      <w:r w:rsidRPr="00684D39">
        <w:rPr>
          <w:sz w:val="24"/>
        </w:rPr>
        <w:t xml:space="preserve">План </w:t>
      </w:r>
      <w:proofErr w:type="spellStart"/>
      <w:r w:rsidRPr="00684D39">
        <w:rPr>
          <w:sz w:val="24"/>
        </w:rPr>
        <w:t>роботи</w:t>
      </w:r>
      <w:proofErr w:type="spellEnd"/>
      <w:r w:rsidRPr="00684D39">
        <w:rPr>
          <w:sz w:val="24"/>
        </w:rPr>
        <w:t xml:space="preserve"> </w:t>
      </w:r>
      <w:proofErr w:type="spellStart"/>
      <w:r w:rsidRPr="00684D39">
        <w:rPr>
          <w:sz w:val="24"/>
        </w:rPr>
        <w:t>складається</w:t>
      </w:r>
      <w:proofErr w:type="spellEnd"/>
      <w:r w:rsidRPr="00684D39">
        <w:rPr>
          <w:sz w:val="24"/>
        </w:rPr>
        <w:t xml:space="preserve"> з </w:t>
      </w:r>
      <w:proofErr w:type="spellStart"/>
      <w:r w:rsidRPr="00684D39">
        <w:rPr>
          <w:sz w:val="24"/>
        </w:rPr>
        <w:t>двох</w:t>
      </w:r>
      <w:proofErr w:type="spellEnd"/>
      <w:r w:rsidRPr="00684D39">
        <w:rPr>
          <w:sz w:val="24"/>
        </w:rPr>
        <w:t xml:space="preserve"> </w:t>
      </w:r>
      <w:proofErr w:type="spellStart"/>
      <w:r w:rsidRPr="00684D39">
        <w:rPr>
          <w:sz w:val="24"/>
        </w:rPr>
        <w:t>частин</w:t>
      </w:r>
      <w:proofErr w:type="spellEnd"/>
      <w:r w:rsidRPr="00684D39">
        <w:rPr>
          <w:sz w:val="24"/>
        </w:rPr>
        <w:t xml:space="preserve">: </w:t>
      </w:r>
      <w:proofErr w:type="spellStart"/>
      <w:r w:rsidRPr="00684D39">
        <w:rPr>
          <w:sz w:val="24"/>
        </w:rPr>
        <w:t>питання</w:t>
      </w:r>
      <w:proofErr w:type="spellEnd"/>
      <w:r w:rsidRPr="00684D39">
        <w:rPr>
          <w:sz w:val="24"/>
        </w:rPr>
        <w:t xml:space="preserve"> </w:t>
      </w:r>
      <w:proofErr w:type="spellStart"/>
      <w:r w:rsidRPr="00684D39">
        <w:rPr>
          <w:sz w:val="24"/>
        </w:rPr>
        <w:t>організаційної</w:t>
      </w:r>
      <w:proofErr w:type="spellEnd"/>
      <w:r w:rsidRPr="00684D39">
        <w:rPr>
          <w:sz w:val="24"/>
        </w:rPr>
        <w:t xml:space="preserve"> та </w:t>
      </w:r>
      <w:proofErr w:type="spellStart"/>
      <w:r w:rsidRPr="00684D39">
        <w:rPr>
          <w:sz w:val="24"/>
        </w:rPr>
        <w:t>методичної</w:t>
      </w:r>
      <w:proofErr w:type="spellEnd"/>
      <w:r w:rsidRPr="00684D39">
        <w:rPr>
          <w:sz w:val="24"/>
        </w:rPr>
        <w:t xml:space="preserve"> </w:t>
      </w:r>
      <w:proofErr w:type="spellStart"/>
      <w:r w:rsidRPr="00684D39">
        <w:rPr>
          <w:sz w:val="24"/>
        </w:rPr>
        <w:t>роботи</w:t>
      </w:r>
      <w:proofErr w:type="spellEnd"/>
      <w:r w:rsidRPr="00684D39">
        <w:rPr>
          <w:sz w:val="24"/>
        </w:rPr>
        <w:t>.</w:t>
      </w:r>
      <w:r>
        <w:rPr>
          <w:sz w:val="24"/>
          <w:lang w:val="uk-UA" w:eastAsia="uk-UA"/>
        </w:rPr>
        <w:t xml:space="preserve"> </w:t>
      </w:r>
      <w:r w:rsidRPr="00684D39">
        <w:rPr>
          <w:sz w:val="24"/>
        </w:rPr>
        <w:t xml:space="preserve">До </w:t>
      </w:r>
      <w:proofErr w:type="spellStart"/>
      <w:r w:rsidRPr="00684D39">
        <w:rPr>
          <w:sz w:val="24"/>
        </w:rPr>
        <w:t>організаційної</w:t>
      </w:r>
      <w:proofErr w:type="spellEnd"/>
      <w:r w:rsidRPr="00684D39">
        <w:rPr>
          <w:sz w:val="24"/>
        </w:rPr>
        <w:t xml:space="preserve"> </w:t>
      </w:r>
      <w:proofErr w:type="spellStart"/>
      <w:r w:rsidRPr="00684D39">
        <w:rPr>
          <w:sz w:val="24"/>
        </w:rPr>
        <w:t>частини</w:t>
      </w:r>
      <w:proofErr w:type="spellEnd"/>
      <w:r w:rsidRPr="00684D39">
        <w:rPr>
          <w:sz w:val="24"/>
        </w:rPr>
        <w:t xml:space="preserve"> </w:t>
      </w:r>
      <w:proofErr w:type="spellStart"/>
      <w:r w:rsidRPr="00684D39">
        <w:rPr>
          <w:sz w:val="24"/>
        </w:rPr>
        <w:t>входять</w:t>
      </w:r>
      <w:proofErr w:type="spellEnd"/>
      <w:r w:rsidRPr="00684D39">
        <w:rPr>
          <w:sz w:val="24"/>
        </w:rPr>
        <w:t xml:space="preserve">: </w:t>
      </w:r>
      <w:proofErr w:type="spellStart"/>
      <w:r w:rsidRPr="00684D39">
        <w:rPr>
          <w:sz w:val="24"/>
        </w:rPr>
        <w:t>питання</w:t>
      </w:r>
      <w:proofErr w:type="spellEnd"/>
      <w:r w:rsidRPr="00684D39">
        <w:rPr>
          <w:sz w:val="24"/>
        </w:rPr>
        <w:t xml:space="preserve">, </w:t>
      </w:r>
      <w:proofErr w:type="spellStart"/>
      <w:r w:rsidRPr="00684D39">
        <w:rPr>
          <w:sz w:val="24"/>
        </w:rPr>
        <w:t>що</w:t>
      </w:r>
      <w:proofErr w:type="spellEnd"/>
      <w:r w:rsidRPr="00684D39">
        <w:rPr>
          <w:sz w:val="24"/>
        </w:rPr>
        <w:t xml:space="preserve"> </w:t>
      </w:r>
      <w:proofErr w:type="spellStart"/>
      <w:r w:rsidRPr="00684D39">
        <w:rPr>
          <w:sz w:val="24"/>
        </w:rPr>
        <w:t>розглядатимуться</w:t>
      </w:r>
      <w:proofErr w:type="spellEnd"/>
      <w:r w:rsidRPr="00684D39">
        <w:rPr>
          <w:sz w:val="24"/>
        </w:rPr>
        <w:t xml:space="preserve"> на </w:t>
      </w:r>
      <w:proofErr w:type="spellStart"/>
      <w:r w:rsidRPr="00684D39">
        <w:rPr>
          <w:sz w:val="24"/>
        </w:rPr>
        <w:t>засіданнях</w:t>
      </w:r>
      <w:proofErr w:type="spellEnd"/>
      <w:r w:rsidRPr="00684D39">
        <w:rPr>
          <w:sz w:val="24"/>
        </w:rPr>
        <w:t xml:space="preserve">; дата </w:t>
      </w:r>
      <w:proofErr w:type="spellStart"/>
      <w:r w:rsidRPr="00684D39">
        <w:rPr>
          <w:sz w:val="24"/>
        </w:rPr>
        <w:t>проведення</w:t>
      </w:r>
      <w:proofErr w:type="spellEnd"/>
      <w:r w:rsidRPr="00684D39">
        <w:rPr>
          <w:sz w:val="24"/>
        </w:rPr>
        <w:t xml:space="preserve"> </w:t>
      </w:r>
      <w:proofErr w:type="spellStart"/>
      <w:r w:rsidRPr="00684D39">
        <w:rPr>
          <w:sz w:val="24"/>
        </w:rPr>
        <w:t>засідань</w:t>
      </w:r>
      <w:proofErr w:type="spellEnd"/>
      <w:r w:rsidRPr="00684D39">
        <w:rPr>
          <w:sz w:val="24"/>
        </w:rPr>
        <w:t xml:space="preserve">; </w:t>
      </w:r>
      <w:proofErr w:type="spellStart"/>
      <w:r w:rsidRPr="00684D39">
        <w:rPr>
          <w:sz w:val="24"/>
        </w:rPr>
        <w:t>перелік</w:t>
      </w:r>
      <w:proofErr w:type="spellEnd"/>
      <w:r w:rsidRPr="00684D39">
        <w:rPr>
          <w:sz w:val="24"/>
        </w:rPr>
        <w:t xml:space="preserve"> </w:t>
      </w:r>
      <w:proofErr w:type="spellStart"/>
      <w:r w:rsidRPr="00684D39">
        <w:rPr>
          <w:sz w:val="24"/>
        </w:rPr>
        <w:t>членів</w:t>
      </w:r>
      <w:proofErr w:type="spellEnd"/>
      <w:r w:rsidRPr="00684D39">
        <w:rPr>
          <w:sz w:val="24"/>
        </w:rPr>
        <w:t xml:space="preserve"> </w:t>
      </w:r>
      <w:r>
        <w:rPr>
          <w:sz w:val="24"/>
          <w:lang w:val="uk-UA"/>
        </w:rPr>
        <w:t>МКМР</w:t>
      </w:r>
      <w:r w:rsidRPr="00684D39">
        <w:rPr>
          <w:sz w:val="24"/>
        </w:rPr>
        <w:t xml:space="preserve">, </w:t>
      </w:r>
      <w:proofErr w:type="spellStart"/>
      <w:r w:rsidRPr="00684D39">
        <w:rPr>
          <w:sz w:val="24"/>
        </w:rPr>
        <w:t>відповідальних</w:t>
      </w:r>
      <w:proofErr w:type="spellEnd"/>
      <w:r w:rsidRPr="00684D39">
        <w:rPr>
          <w:sz w:val="24"/>
        </w:rPr>
        <w:t xml:space="preserve"> за </w:t>
      </w:r>
      <w:proofErr w:type="spellStart"/>
      <w:r w:rsidRPr="00684D39">
        <w:rPr>
          <w:sz w:val="24"/>
        </w:rPr>
        <w:t>підготовку</w:t>
      </w:r>
      <w:proofErr w:type="spellEnd"/>
      <w:r w:rsidRPr="00684D39">
        <w:rPr>
          <w:sz w:val="24"/>
        </w:rPr>
        <w:t xml:space="preserve"> </w:t>
      </w:r>
      <w:proofErr w:type="spellStart"/>
      <w:r w:rsidRPr="00684D39">
        <w:rPr>
          <w:sz w:val="24"/>
        </w:rPr>
        <w:t>запланованих</w:t>
      </w:r>
      <w:proofErr w:type="spellEnd"/>
      <w:r w:rsidRPr="00684D39">
        <w:rPr>
          <w:sz w:val="24"/>
        </w:rPr>
        <w:t xml:space="preserve"> до </w:t>
      </w:r>
      <w:proofErr w:type="spellStart"/>
      <w:r w:rsidRPr="00684D39">
        <w:rPr>
          <w:sz w:val="24"/>
        </w:rPr>
        <w:t>розгляду</w:t>
      </w:r>
      <w:proofErr w:type="spellEnd"/>
      <w:r w:rsidRPr="00684D39">
        <w:rPr>
          <w:sz w:val="24"/>
        </w:rPr>
        <w:t xml:space="preserve"> </w:t>
      </w:r>
      <w:proofErr w:type="spellStart"/>
      <w:r w:rsidRPr="00684D39">
        <w:rPr>
          <w:sz w:val="24"/>
        </w:rPr>
        <w:t>питань</w:t>
      </w:r>
      <w:proofErr w:type="spellEnd"/>
      <w:r w:rsidRPr="00684D39">
        <w:rPr>
          <w:sz w:val="24"/>
        </w:rPr>
        <w:t>.</w:t>
      </w:r>
      <w:r>
        <w:rPr>
          <w:sz w:val="24"/>
          <w:lang w:val="uk-UA" w:eastAsia="uk-UA"/>
        </w:rPr>
        <w:t xml:space="preserve"> </w:t>
      </w:r>
      <w:r w:rsidRPr="00684D39">
        <w:rPr>
          <w:sz w:val="24"/>
        </w:rPr>
        <w:t xml:space="preserve">Планом </w:t>
      </w:r>
      <w:proofErr w:type="spellStart"/>
      <w:r w:rsidRPr="00684D39">
        <w:rPr>
          <w:sz w:val="24"/>
        </w:rPr>
        <w:t>роботи</w:t>
      </w:r>
      <w:proofErr w:type="spellEnd"/>
      <w:r w:rsidRPr="00684D39">
        <w:rPr>
          <w:sz w:val="24"/>
        </w:rPr>
        <w:t xml:space="preserve"> </w:t>
      </w:r>
      <w:proofErr w:type="spellStart"/>
      <w:r w:rsidRPr="00684D39">
        <w:rPr>
          <w:sz w:val="24"/>
        </w:rPr>
        <w:t>може</w:t>
      </w:r>
      <w:proofErr w:type="spellEnd"/>
      <w:r w:rsidRPr="00684D39">
        <w:rPr>
          <w:sz w:val="24"/>
        </w:rPr>
        <w:t xml:space="preserve"> бути </w:t>
      </w:r>
      <w:proofErr w:type="spellStart"/>
      <w:r w:rsidRPr="00684D39">
        <w:rPr>
          <w:sz w:val="24"/>
        </w:rPr>
        <w:t>передбачено</w:t>
      </w:r>
      <w:proofErr w:type="spellEnd"/>
      <w:r w:rsidRPr="00684D39">
        <w:rPr>
          <w:sz w:val="24"/>
        </w:rPr>
        <w:t xml:space="preserve"> </w:t>
      </w:r>
      <w:proofErr w:type="spellStart"/>
      <w:r w:rsidRPr="00684D39">
        <w:rPr>
          <w:sz w:val="24"/>
        </w:rPr>
        <w:t>проведення</w:t>
      </w:r>
      <w:proofErr w:type="spellEnd"/>
      <w:r w:rsidRPr="00684D39">
        <w:rPr>
          <w:sz w:val="24"/>
        </w:rPr>
        <w:t xml:space="preserve"> </w:t>
      </w:r>
      <w:proofErr w:type="spellStart"/>
      <w:r w:rsidRPr="00684D39">
        <w:rPr>
          <w:sz w:val="24"/>
        </w:rPr>
        <w:t>виїзних</w:t>
      </w:r>
      <w:proofErr w:type="spellEnd"/>
      <w:r w:rsidRPr="00684D39">
        <w:rPr>
          <w:sz w:val="24"/>
        </w:rPr>
        <w:t xml:space="preserve"> </w:t>
      </w:r>
      <w:proofErr w:type="spellStart"/>
      <w:r w:rsidRPr="00684D39">
        <w:rPr>
          <w:sz w:val="24"/>
        </w:rPr>
        <w:t>засідань</w:t>
      </w:r>
      <w:proofErr w:type="spellEnd"/>
      <w:r w:rsidRPr="00684D39">
        <w:rPr>
          <w:sz w:val="24"/>
        </w:rPr>
        <w:t xml:space="preserve"> </w:t>
      </w:r>
      <w:proofErr w:type="spellStart"/>
      <w:r w:rsidRPr="00684D39">
        <w:rPr>
          <w:sz w:val="24"/>
        </w:rPr>
        <w:t>із</w:t>
      </w:r>
      <w:proofErr w:type="spellEnd"/>
      <w:r w:rsidRPr="00684D39">
        <w:rPr>
          <w:sz w:val="24"/>
        </w:rPr>
        <w:t xml:space="preserve"> </w:t>
      </w:r>
      <w:proofErr w:type="spellStart"/>
      <w:r w:rsidRPr="00684D39">
        <w:rPr>
          <w:sz w:val="24"/>
        </w:rPr>
        <w:t>зазначенням</w:t>
      </w:r>
      <w:proofErr w:type="spellEnd"/>
      <w:r w:rsidRPr="00684D39">
        <w:rPr>
          <w:sz w:val="24"/>
        </w:rPr>
        <w:t xml:space="preserve"> </w:t>
      </w:r>
      <w:proofErr w:type="spellStart"/>
      <w:r w:rsidRPr="00684D39">
        <w:rPr>
          <w:sz w:val="24"/>
        </w:rPr>
        <w:t>місця</w:t>
      </w:r>
      <w:proofErr w:type="spellEnd"/>
      <w:r w:rsidRPr="00684D39">
        <w:rPr>
          <w:sz w:val="24"/>
        </w:rPr>
        <w:t xml:space="preserve"> </w:t>
      </w:r>
      <w:proofErr w:type="spellStart"/>
      <w:r w:rsidRPr="00684D39">
        <w:rPr>
          <w:sz w:val="24"/>
        </w:rPr>
        <w:t>їх</w:t>
      </w:r>
      <w:proofErr w:type="spellEnd"/>
      <w:r w:rsidRPr="00684D39">
        <w:rPr>
          <w:sz w:val="24"/>
        </w:rPr>
        <w:t xml:space="preserve"> </w:t>
      </w:r>
      <w:proofErr w:type="spellStart"/>
      <w:r w:rsidRPr="00684D39">
        <w:rPr>
          <w:sz w:val="24"/>
        </w:rPr>
        <w:t>проведення</w:t>
      </w:r>
      <w:proofErr w:type="spellEnd"/>
      <w:r w:rsidRPr="00684D39">
        <w:rPr>
          <w:sz w:val="24"/>
        </w:rPr>
        <w:t>.</w:t>
      </w:r>
      <w:r>
        <w:rPr>
          <w:sz w:val="24"/>
          <w:lang w:val="uk-UA" w:eastAsia="uk-UA"/>
        </w:rPr>
        <w:t xml:space="preserve"> </w:t>
      </w:r>
      <w:proofErr w:type="spellStart"/>
      <w:r w:rsidRPr="00684D39">
        <w:rPr>
          <w:sz w:val="24"/>
        </w:rPr>
        <w:t>Питання</w:t>
      </w:r>
      <w:proofErr w:type="spellEnd"/>
      <w:r w:rsidRPr="00684D39">
        <w:rPr>
          <w:sz w:val="24"/>
        </w:rPr>
        <w:t xml:space="preserve"> </w:t>
      </w:r>
      <w:proofErr w:type="spellStart"/>
      <w:r w:rsidRPr="00684D39">
        <w:rPr>
          <w:sz w:val="24"/>
        </w:rPr>
        <w:t>методичної</w:t>
      </w:r>
      <w:proofErr w:type="spellEnd"/>
      <w:r w:rsidRPr="00684D39">
        <w:rPr>
          <w:sz w:val="24"/>
        </w:rPr>
        <w:t xml:space="preserve"> </w:t>
      </w:r>
      <w:proofErr w:type="spellStart"/>
      <w:r w:rsidRPr="00684D39">
        <w:rPr>
          <w:sz w:val="24"/>
        </w:rPr>
        <w:t>роботи</w:t>
      </w:r>
      <w:proofErr w:type="spellEnd"/>
      <w:r w:rsidRPr="00684D39">
        <w:rPr>
          <w:sz w:val="24"/>
        </w:rPr>
        <w:t xml:space="preserve"> </w:t>
      </w:r>
      <w:proofErr w:type="spellStart"/>
      <w:r w:rsidRPr="00684D39">
        <w:rPr>
          <w:sz w:val="24"/>
        </w:rPr>
        <w:t>включають</w:t>
      </w:r>
      <w:proofErr w:type="spellEnd"/>
      <w:r w:rsidRPr="00684D39">
        <w:rPr>
          <w:sz w:val="24"/>
        </w:rPr>
        <w:t xml:space="preserve"> </w:t>
      </w:r>
      <w:proofErr w:type="spellStart"/>
      <w:r w:rsidRPr="00684D39">
        <w:rPr>
          <w:sz w:val="24"/>
        </w:rPr>
        <w:t>конкретні</w:t>
      </w:r>
      <w:proofErr w:type="spellEnd"/>
      <w:r w:rsidRPr="00684D39">
        <w:rPr>
          <w:sz w:val="24"/>
        </w:rPr>
        <w:t xml:space="preserve"> заходи, коло </w:t>
      </w:r>
      <w:proofErr w:type="spellStart"/>
      <w:r w:rsidRPr="00684D39">
        <w:rPr>
          <w:sz w:val="24"/>
        </w:rPr>
        <w:t>відповідальних</w:t>
      </w:r>
      <w:proofErr w:type="spellEnd"/>
      <w:r w:rsidRPr="00684D39">
        <w:rPr>
          <w:sz w:val="24"/>
        </w:rPr>
        <w:t xml:space="preserve"> </w:t>
      </w:r>
      <w:proofErr w:type="spellStart"/>
      <w:r w:rsidRPr="00684D39">
        <w:rPr>
          <w:sz w:val="24"/>
        </w:rPr>
        <w:t>осіб</w:t>
      </w:r>
      <w:proofErr w:type="spellEnd"/>
      <w:r w:rsidRPr="00684D39">
        <w:rPr>
          <w:sz w:val="24"/>
        </w:rPr>
        <w:t xml:space="preserve"> за </w:t>
      </w:r>
      <w:proofErr w:type="spellStart"/>
      <w:r w:rsidRPr="00684D39">
        <w:rPr>
          <w:sz w:val="24"/>
        </w:rPr>
        <w:t>проведення</w:t>
      </w:r>
      <w:proofErr w:type="spellEnd"/>
      <w:r w:rsidRPr="00684D39">
        <w:rPr>
          <w:sz w:val="24"/>
        </w:rPr>
        <w:t xml:space="preserve"> </w:t>
      </w:r>
      <w:proofErr w:type="spellStart"/>
      <w:r w:rsidRPr="00684D39">
        <w:rPr>
          <w:sz w:val="24"/>
        </w:rPr>
        <w:t>запланованих</w:t>
      </w:r>
      <w:proofErr w:type="spellEnd"/>
      <w:r w:rsidRPr="00684D39">
        <w:rPr>
          <w:sz w:val="24"/>
        </w:rPr>
        <w:t xml:space="preserve"> </w:t>
      </w:r>
      <w:proofErr w:type="spellStart"/>
      <w:r w:rsidRPr="00684D39">
        <w:rPr>
          <w:sz w:val="24"/>
        </w:rPr>
        <w:t>правоосвітніх</w:t>
      </w:r>
      <w:proofErr w:type="spellEnd"/>
      <w:r w:rsidRPr="00684D39">
        <w:rPr>
          <w:sz w:val="24"/>
        </w:rPr>
        <w:t xml:space="preserve"> </w:t>
      </w:r>
      <w:proofErr w:type="spellStart"/>
      <w:r w:rsidRPr="00684D39">
        <w:rPr>
          <w:sz w:val="24"/>
        </w:rPr>
        <w:t>заходів</w:t>
      </w:r>
      <w:proofErr w:type="spellEnd"/>
      <w:r w:rsidRPr="00684D39">
        <w:rPr>
          <w:sz w:val="24"/>
        </w:rPr>
        <w:t xml:space="preserve">, </w:t>
      </w:r>
      <w:proofErr w:type="spellStart"/>
      <w:r w:rsidRPr="00684D39">
        <w:rPr>
          <w:sz w:val="24"/>
        </w:rPr>
        <w:t>терміни</w:t>
      </w:r>
      <w:proofErr w:type="spellEnd"/>
      <w:r w:rsidRPr="00684D39">
        <w:rPr>
          <w:sz w:val="24"/>
        </w:rPr>
        <w:t xml:space="preserve"> </w:t>
      </w:r>
      <w:proofErr w:type="spellStart"/>
      <w:r w:rsidRPr="00684D39">
        <w:rPr>
          <w:sz w:val="24"/>
        </w:rPr>
        <w:t>їх</w:t>
      </w:r>
      <w:proofErr w:type="spellEnd"/>
      <w:r w:rsidRPr="00684D39">
        <w:rPr>
          <w:sz w:val="24"/>
        </w:rPr>
        <w:t xml:space="preserve"> </w:t>
      </w:r>
      <w:proofErr w:type="spellStart"/>
      <w:r w:rsidRPr="00684D39">
        <w:rPr>
          <w:sz w:val="24"/>
        </w:rPr>
        <w:t>виконання</w:t>
      </w:r>
      <w:proofErr w:type="spellEnd"/>
      <w:r w:rsidRPr="00684D39">
        <w:rPr>
          <w:sz w:val="24"/>
        </w:rPr>
        <w:t>.</w:t>
      </w:r>
    </w:p>
    <w:p w:rsidR="00A50651" w:rsidRPr="00684D39"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10" w:name="o51"/>
      <w:bookmarkEnd w:id="10"/>
      <w:r w:rsidRPr="00684D39">
        <w:rPr>
          <w:sz w:val="24"/>
          <w:lang w:eastAsia="uk-UA"/>
        </w:rPr>
        <w:tab/>
      </w:r>
      <w:r>
        <w:rPr>
          <w:sz w:val="24"/>
          <w:lang w:val="uk-UA" w:eastAsia="uk-UA"/>
        </w:rPr>
        <w:t xml:space="preserve">8.2. </w:t>
      </w:r>
      <w:proofErr w:type="spellStart"/>
      <w:r w:rsidRPr="00684D39">
        <w:rPr>
          <w:sz w:val="24"/>
          <w:lang w:eastAsia="uk-UA"/>
        </w:rPr>
        <w:t>Організаційною</w:t>
      </w:r>
      <w:proofErr w:type="spellEnd"/>
      <w:r w:rsidRPr="00684D39">
        <w:rPr>
          <w:sz w:val="24"/>
          <w:lang w:eastAsia="uk-UA"/>
        </w:rPr>
        <w:t xml:space="preserve"> формою </w:t>
      </w:r>
      <w:proofErr w:type="spellStart"/>
      <w:r w:rsidRPr="00684D39">
        <w:rPr>
          <w:sz w:val="24"/>
          <w:lang w:eastAsia="uk-UA"/>
        </w:rPr>
        <w:t>роботи</w:t>
      </w:r>
      <w:proofErr w:type="spellEnd"/>
      <w:r w:rsidRPr="00684D39">
        <w:rPr>
          <w:sz w:val="24"/>
          <w:lang w:eastAsia="uk-UA"/>
        </w:rPr>
        <w:t xml:space="preserve"> </w:t>
      </w:r>
      <w:r>
        <w:rPr>
          <w:sz w:val="24"/>
          <w:lang w:val="uk-UA" w:eastAsia="uk-UA"/>
        </w:rPr>
        <w:t>МКМР</w:t>
      </w:r>
      <w:r w:rsidRPr="00684D39">
        <w:rPr>
          <w:sz w:val="24"/>
          <w:lang w:eastAsia="uk-UA"/>
        </w:rPr>
        <w:t xml:space="preserve"> є </w:t>
      </w:r>
      <w:proofErr w:type="spellStart"/>
      <w:r w:rsidRPr="00684D39">
        <w:rPr>
          <w:sz w:val="24"/>
          <w:lang w:eastAsia="uk-UA"/>
        </w:rPr>
        <w:t>засідання</w:t>
      </w:r>
      <w:proofErr w:type="spellEnd"/>
      <w:r w:rsidRPr="00684D39">
        <w:rPr>
          <w:sz w:val="24"/>
          <w:lang w:eastAsia="uk-UA"/>
        </w:rPr>
        <w:t xml:space="preserve">, </w:t>
      </w:r>
      <w:proofErr w:type="spellStart"/>
      <w:r w:rsidRPr="00684D39">
        <w:rPr>
          <w:sz w:val="24"/>
          <w:lang w:eastAsia="uk-UA"/>
        </w:rPr>
        <w:t>що</w:t>
      </w:r>
      <w:proofErr w:type="spellEnd"/>
      <w:r w:rsidRPr="00684D39">
        <w:rPr>
          <w:sz w:val="24"/>
          <w:lang w:eastAsia="uk-UA"/>
        </w:rPr>
        <w:t xml:space="preserve"> </w:t>
      </w:r>
      <w:proofErr w:type="spellStart"/>
      <w:r w:rsidRPr="00684D39">
        <w:rPr>
          <w:sz w:val="24"/>
          <w:lang w:eastAsia="uk-UA"/>
        </w:rPr>
        <w:t>проводяться</w:t>
      </w:r>
      <w:proofErr w:type="spellEnd"/>
      <w:r w:rsidRPr="00684D39">
        <w:rPr>
          <w:sz w:val="24"/>
          <w:lang w:eastAsia="uk-UA"/>
        </w:rPr>
        <w:t xml:space="preserve"> у </w:t>
      </w:r>
      <w:proofErr w:type="spellStart"/>
      <w:r w:rsidRPr="00684D39">
        <w:rPr>
          <w:sz w:val="24"/>
          <w:lang w:eastAsia="uk-UA"/>
        </w:rPr>
        <w:t>разі</w:t>
      </w:r>
      <w:proofErr w:type="spellEnd"/>
      <w:r w:rsidRPr="00684D39">
        <w:rPr>
          <w:sz w:val="24"/>
          <w:lang w:eastAsia="uk-UA"/>
        </w:rPr>
        <w:t xml:space="preserve"> потреби, але не </w:t>
      </w:r>
      <w:proofErr w:type="spellStart"/>
      <w:r w:rsidRPr="00684D39">
        <w:rPr>
          <w:sz w:val="24"/>
          <w:lang w:eastAsia="uk-UA"/>
        </w:rPr>
        <w:t>рідше</w:t>
      </w:r>
      <w:proofErr w:type="spellEnd"/>
      <w:r w:rsidRPr="00684D39">
        <w:rPr>
          <w:sz w:val="24"/>
          <w:lang w:eastAsia="uk-UA"/>
        </w:rPr>
        <w:t xml:space="preserve"> </w:t>
      </w:r>
      <w:proofErr w:type="spellStart"/>
      <w:r w:rsidRPr="00684D39">
        <w:rPr>
          <w:sz w:val="24"/>
          <w:lang w:eastAsia="uk-UA"/>
        </w:rPr>
        <w:t>ніж</w:t>
      </w:r>
      <w:proofErr w:type="spellEnd"/>
      <w:r w:rsidRPr="00684D39">
        <w:rPr>
          <w:sz w:val="24"/>
          <w:lang w:eastAsia="uk-UA"/>
        </w:rPr>
        <w:t xml:space="preserve"> один раз на </w:t>
      </w:r>
      <w:proofErr w:type="spellStart"/>
      <w:r w:rsidRPr="00684D39">
        <w:rPr>
          <w:sz w:val="24"/>
          <w:lang w:eastAsia="uk-UA"/>
        </w:rPr>
        <w:t>півріччя</w:t>
      </w:r>
      <w:proofErr w:type="spellEnd"/>
      <w:r w:rsidRPr="00684D39">
        <w:rPr>
          <w:sz w:val="24"/>
          <w:lang w:eastAsia="uk-UA"/>
        </w:rPr>
        <w:t xml:space="preserve">. </w:t>
      </w:r>
    </w:p>
    <w:p w:rsidR="00A50651" w:rsidRPr="00684D39"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r w:rsidRPr="00684D39">
        <w:rPr>
          <w:sz w:val="24"/>
          <w:lang w:eastAsia="uk-UA"/>
        </w:rPr>
        <w:tab/>
      </w:r>
      <w:r>
        <w:rPr>
          <w:sz w:val="24"/>
          <w:lang w:val="uk-UA" w:eastAsia="uk-UA"/>
        </w:rPr>
        <w:t xml:space="preserve">8.3. </w:t>
      </w:r>
      <w:r w:rsidRPr="00684D39">
        <w:rPr>
          <w:sz w:val="24"/>
          <w:lang w:eastAsia="uk-UA"/>
        </w:rPr>
        <w:t xml:space="preserve">Проводить </w:t>
      </w:r>
      <w:proofErr w:type="spellStart"/>
      <w:r w:rsidRPr="00684D39">
        <w:rPr>
          <w:sz w:val="24"/>
          <w:lang w:eastAsia="uk-UA"/>
        </w:rPr>
        <w:t>засідання</w:t>
      </w:r>
      <w:proofErr w:type="spellEnd"/>
      <w:r w:rsidRPr="00684D39">
        <w:rPr>
          <w:sz w:val="24"/>
          <w:lang w:eastAsia="uk-UA"/>
        </w:rPr>
        <w:t xml:space="preserve"> </w:t>
      </w:r>
      <w:r>
        <w:rPr>
          <w:sz w:val="24"/>
          <w:lang w:val="uk-UA" w:eastAsia="uk-UA"/>
        </w:rPr>
        <w:t>МКМР</w:t>
      </w:r>
      <w:r w:rsidRPr="00684D39">
        <w:rPr>
          <w:sz w:val="24"/>
          <w:lang w:eastAsia="uk-UA"/>
        </w:rPr>
        <w:t xml:space="preserve"> та </w:t>
      </w:r>
      <w:proofErr w:type="spellStart"/>
      <w:r w:rsidRPr="00684D39">
        <w:rPr>
          <w:sz w:val="24"/>
          <w:lang w:eastAsia="uk-UA"/>
        </w:rPr>
        <w:t>головує</w:t>
      </w:r>
      <w:proofErr w:type="spellEnd"/>
      <w:r w:rsidRPr="00684D39">
        <w:rPr>
          <w:sz w:val="24"/>
          <w:lang w:eastAsia="uk-UA"/>
        </w:rPr>
        <w:t xml:space="preserve"> на них голова </w:t>
      </w:r>
      <w:r>
        <w:rPr>
          <w:sz w:val="24"/>
          <w:lang w:val="uk-UA" w:eastAsia="uk-UA"/>
        </w:rPr>
        <w:t>МКМР</w:t>
      </w:r>
      <w:r w:rsidRPr="00684D39">
        <w:rPr>
          <w:sz w:val="24"/>
          <w:lang w:eastAsia="uk-UA"/>
        </w:rPr>
        <w:t xml:space="preserve">, а у </w:t>
      </w:r>
      <w:proofErr w:type="spellStart"/>
      <w:r w:rsidRPr="00684D39">
        <w:rPr>
          <w:sz w:val="24"/>
          <w:lang w:eastAsia="uk-UA"/>
        </w:rPr>
        <w:t>разі</w:t>
      </w:r>
      <w:proofErr w:type="spellEnd"/>
      <w:r w:rsidRPr="00684D39">
        <w:rPr>
          <w:sz w:val="24"/>
          <w:lang w:eastAsia="uk-UA"/>
        </w:rPr>
        <w:t xml:space="preserve"> </w:t>
      </w:r>
      <w:proofErr w:type="spellStart"/>
      <w:r w:rsidRPr="00684D39">
        <w:rPr>
          <w:sz w:val="24"/>
          <w:lang w:eastAsia="uk-UA"/>
        </w:rPr>
        <w:t>відсутності</w:t>
      </w:r>
      <w:proofErr w:type="spellEnd"/>
      <w:r w:rsidRPr="00684D39">
        <w:rPr>
          <w:sz w:val="24"/>
          <w:lang w:eastAsia="uk-UA"/>
        </w:rPr>
        <w:t xml:space="preserve"> за </w:t>
      </w:r>
      <w:proofErr w:type="spellStart"/>
      <w:r w:rsidRPr="00684D39">
        <w:rPr>
          <w:sz w:val="24"/>
          <w:lang w:eastAsia="uk-UA"/>
        </w:rPr>
        <w:t>його</w:t>
      </w:r>
      <w:proofErr w:type="spellEnd"/>
      <w:r w:rsidRPr="00684D39">
        <w:rPr>
          <w:sz w:val="24"/>
          <w:lang w:eastAsia="uk-UA"/>
        </w:rPr>
        <w:t xml:space="preserve"> </w:t>
      </w:r>
      <w:proofErr w:type="spellStart"/>
      <w:r w:rsidRPr="00684D39">
        <w:rPr>
          <w:sz w:val="24"/>
          <w:lang w:eastAsia="uk-UA"/>
        </w:rPr>
        <w:t>дорученням</w:t>
      </w:r>
      <w:proofErr w:type="spellEnd"/>
      <w:r w:rsidRPr="00684D39">
        <w:rPr>
          <w:sz w:val="24"/>
          <w:lang w:eastAsia="uk-UA"/>
        </w:rPr>
        <w:t xml:space="preserve"> – заступник </w:t>
      </w:r>
      <w:proofErr w:type="spellStart"/>
      <w:r w:rsidRPr="00684D39">
        <w:rPr>
          <w:sz w:val="24"/>
          <w:lang w:eastAsia="uk-UA"/>
        </w:rPr>
        <w:t>голови</w:t>
      </w:r>
      <w:proofErr w:type="spellEnd"/>
      <w:r w:rsidRPr="00684D39">
        <w:rPr>
          <w:sz w:val="24"/>
          <w:lang w:eastAsia="uk-UA"/>
        </w:rPr>
        <w:t xml:space="preserve"> </w:t>
      </w:r>
      <w:r>
        <w:rPr>
          <w:sz w:val="24"/>
          <w:lang w:val="uk-UA" w:eastAsia="uk-UA"/>
        </w:rPr>
        <w:t>МКМР</w:t>
      </w:r>
      <w:r w:rsidRPr="00684D39">
        <w:rPr>
          <w:sz w:val="24"/>
          <w:lang w:eastAsia="uk-UA"/>
        </w:rPr>
        <w:t>.</w:t>
      </w:r>
    </w:p>
    <w:p w:rsidR="00A50651" w:rsidRPr="00684D39"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11" w:name="o52"/>
      <w:bookmarkEnd w:id="11"/>
      <w:r w:rsidRPr="00684D39">
        <w:rPr>
          <w:sz w:val="24"/>
          <w:lang w:eastAsia="uk-UA"/>
        </w:rPr>
        <w:tab/>
      </w:r>
      <w:r>
        <w:rPr>
          <w:sz w:val="24"/>
          <w:lang w:val="uk-UA" w:eastAsia="uk-UA"/>
        </w:rPr>
        <w:t xml:space="preserve">8.4. МКМР </w:t>
      </w:r>
      <w:r w:rsidRPr="00684D39">
        <w:rPr>
          <w:sz w:val="24"/>
          <w:lang w:eastAsia="uk-UA"/>
        </w:rPr>
        <w:t xml:space="preserve">правомочна </w:t>
      </w:r>
      <w:proofErr w:type="spellStart"/>
      <w:r w:rsidRPr="00684D39">
        <w:rPr>
          <w:sz w:val="24"/>
          <w:lang w:eastAsia="uk-UA"/>
        </w:rPr>
        <w:t>приймати</w:t>
      </w:r>
      <w:proofErr w:type="spellEnd"/>
      <w:r w:rsidRPr="00684D39">
        <w:rPr>
          <w:sz w:val="24"/>
          <w:lang w:eastAsia="uk-UA"/>
        </w:rPr>
        <w:t xml:space="preserve"> </w:t>
      </w:r>
      <w:proofErr w:type="spellStart"/>
      <w:r w:rsidRPr="00684D39">
        <w:rPr>
          <w:sz w:val="24"/>
          <w:lang w:eastAsia="uk-UA"/>
        </w:rPr>
        <w:t>рішення</w:t>
      </w:r>
      <w:proofErr w:type="spellEnd"/>
      <w:r w:rsidRPr="00684D39">
        <w:rPr>
          <w:sz w:val="24"/>
          <w:lang w:eastAsia="uk-UA"/>
        </w:rPr>
        <w:t xml:space="preserve">, </w:t>
      </w:r>
      <w:proofErr w:type="spellStart"/>
      <w:r w:rsidRPr="00684D39">
        <w:rPr>
          <w:sz w:val="24"/>
          <w:lang w:eastAsia="uk-UA"/>
        </w:rPr>
        <w:t>якщо</w:t>
      </w:r>
      <w:proofErr w:type="spellEnd"/>
      <w:r w:rsidRPr="00684D39">
        <w:rPr>
          <w:sz w:val="24"/>
          <w:lang w:eastAsia="uk-UA"/>
        </w:rPr>
        <w:t xml:space="preserve"> на </w:t>
      </w:r>
      <w:proofErr w:type="spellStart"/>
      <w:r w:rsidRPr="00684D39">
        <w:rPr>
          <w:sz w:val="24"/>
          <w:lang w:eastAsia="uk-UA"/>
        </w:rPr>
        <w:t>засіданні</w:t>
      </w:r>
      <w:proofErr w:type="spellEnd"/>
      <w:r w:rsidRPr="00684D39">
        <w:rPr>
          <w:sz w:val="24"/>
          <w:lang w:eastAsia="uk-UA"/>
        </w:rPr>
        <w:t xml:space="preserve"> </w:t>
      </w:r>
      <w:proofErr w:type="spellStart"/>
      <w:r w:rsidRPr="00684D39">
        <w:rPr>
          <w:sz w:val="24"/>
          <w:lang w:eastAsia="uk-UA"/>
        </w:rPr>
        <w:t>присутні</w:t>
      </w:r>
      <w:proofErr w:type="spellEnd"/>
      <w:r w:rsidRPr="00684D39">
        <w:rPr>
          <w:sz w:val="24"/>
          <w:lang w:eastAsia="uk-UA"/>
        </w:rPr>
        <w:t xml:space="preserve"> </w:t>
      </w:r>
      <w:proofErr w:type="spellStart"/>
      <w:r w:rsidRPr="00684D39">
        <w:rPr>
          <w:sz w:val="24"/>
          <w:lang w:eastAsia="uk-UA"/>
        </w:rPr>
        <w:t>більш</w:t>
      </w:r>
      <w:proofErr w:type="spellEnd"/>
      <w:r w:rsidRPr="00684D39">
        <w:rPr>
          <w:sz w:val="24"/>
          <w:lang w:eastAsia="uk-UA"/>
        </w:rPr>
        <w:t xml:space="preserve"> як половина </w:t>
      </w:r>
      <w:proofErr w:type="spellStart"/>
      <w:r w:rsidRPr="00684D39">
        <w:rPr>
          <w:sz w:val="24"/>
          <w:lang w:eastAsia="uk-UA"/>
        </w:rPr>
        <w:t>її</w:t>
      </w:r>
      <w:proofErr w:type="spellEnd"/>
      <w:r w:rsidRPr="00684D39">
        <w:rPr>
          <w:sz w:val="24"/>
          <w:lang w:eastAsia="uk-UA"/>
        </w:rPr>
        <w:t xml:space="preserve"> </w:t>
      </w:r>
      <w:proofErr w:type="spellStart"/>
      <w:r w:rsidRPr="00684D39">
        <w:rPr>
          <w:sz w:val="24"/>
          <w:lang w:eastAsia="uk-UA"/>
        </w:rPr>
        <w:t>членів</w:t>
      </w:r>
      <w:proofErr w:type="spellEnd"/>
      <w:r w:rsidRPr="00684D39">
        <w:rPr>
          <w:sz w:val="24"/>
          <w:lang w:eastAsia="uk-UA"/>
        </w:rPr>
        <w:t xml:space="preserve">. </w:t>
      </w:r>
      <w:bookmarkStart w:id="12" w:name="o53"/>
      <w:bookmarkEnd w:id="12"/>
      <w:proofErr w:type="spellStart"/>
      <w:r w:rsidRPr="00684D39">
        <w:rPr>
          <w:sz w:val="24"/>
          <w:lang w:eastAsia="uk-UA"/>
        </w:rPr>
        <w:t>Рішення</w:t>
      </w:r>
      <w:proofErr w:type="spellEnd"/>
      <w:r w:rsidRPr="00684D39">
        <w:rPr>
          <w:sz w:val="24"/>
          <w:lang w:eastAsia="uk-UA"/>
        </w:rPr>
        <w:t xml:space="preserve"> Ради </w:t>
      </w:r>
      <w:proofErr w:type="spellStart"/>
      <w:r w:rsidRPr="00684D39">
        <w:rPr>
          <w:sz w:val="24"/>
          <w:lang w:eastAsia="uk-UA"/>
        </w:rPr>
        <w:t>приймаються</w:t>
      </w:r>
      <w:proofErr w:type="spellEnd"/>
      <w:r w:rsidRPr="00684D39">
        <w:rPr>
          <w:sz w:val="24"/>
          <w:lang w:eastAsia="uk-UA"/>
        </w:rPr>
        <w:t xml:space="preserve"> </w:t>
      </w:r>
      <w:proofErr w:type="spellStart"/>
      <w:r w:rsidRPr="00684D39">
        <w:rPr>
          <w:sz w:val="24"/>
          <w:lang w:eastAsia="uk-UA"/>
        </w:rPr>
        <w:t>більшістю</w:t>
      </w:r>
      <w:proofErr w:type="spellEnd"/>
      <w:r w:rsidRPr="00684D39">
        <w:rPr>
          <w:sz w:val="24"/>
          <w:lang w:eastAsia="uk-UA"/>
        </w:rPr>
        <w:t xml:space="preserve"> </w:t>
      </w:r>
      <w:proofErr w:type="spellStart"/>
      <w:r w:rsidRPr="00684D39">
        <w:rPr>
          <w:sz w:val="24"/>
          <w:lang w:eastAsia="uk-UA"/>
        </w:rPr>
        <w:t>голосів</w:t>
      </w:r>
      <w:proofErr w:type="spellEnd"/>
      <w:r w:rsidRPr="00684D39">
        <w:rPr>
          <w:sz w:val="24"/>
          <w:lang w:eastAsia="uk-UA"/>
        </w:rPr>
        <w:t xml:space="preserve"> </w:t>
      </w:r>
      <w:proofErr w:type="spellStart"/>
      <w:r w:rsidRPr="00684D39">
        <w:rPr>
          <w:sz w:val="24"/>
          <w:lang w:eastAsia="uk-UA"/>
        </w:rPr>
        <w:t>присутніх</w:t>
      </w:r>
      <w:proofErr w:type="spellEnd"/>
      <w:r w:rsidRPr="00684D39">
        <w:rPr>
          <w:sz w:val="24"/>
          <w:lang w:eastAsia="uk-UA"/>
        </w:rPr>
        <w:t xml:space="preserve"> на </w:t>
      </w:r>
      <w:proofErr w:type="spellStart"/>
      <w:r w:rsidRPr="00684D39">
        <w:rPr>
          <w:sz w:val="24"/>
          <w:lang w:eastAsia="uk-UA"/>
        </w:rPr>
        <w:t>засіданні</w:t>
      </w:r>
      <w:proofErr w:type="spellEnd"/>
      <w:r w:rsidRPr="00684D39">
        <w:rPr>
          <w:sz w:val="24"/>
          <w:lang w:eastAsia="uk-UA"/>
        </w:rPr>
        <w:t xml:space="preserve"> </w:t>
      </w:r>
      <w:proofErr w:type="spellStart"/>
      <w:r w:rsidRPr="00684D39">
        <w:rPr>
          <w:sz w:val="24"/>
          <w:lang w:eastAsia="uk-UA"/>
        </w:rPr>
        <w:t>членів</w:t>
      </w:r>
      <w:proofErr w:type="spellEnd"/>
      <w:r w:rsidRPr="00684D39">
        <w:rPr>
          <w:sz w:val="24"/>
          <w:lang w:eastAsia="uk-UA"/>
        </w:rPr>
        <w:t xml:space="preserve"> Ради. </w:t>
      </w:r>
    </w:p>
    <w:p w:rsidR="00A50651" w:rsidRPr="00684D39"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bookmarkStart w:id="13" w:name="o54"/>
      <w:bookmarkEnd w:id="13"/>
      <w:r w:rsidRPr="00684D39">
        <w:rPr>
          <w:sz w:val="24"/>
          <w:lang w:eastAsia="uk-UA"/>
        </w:rPr>
        <w:tab/>
      </w:r>
      <w:r>
        <w:rPr>
          <w:sz w:val="24"/>
          <w:lang w:val="uk-UA" w:eastAsia="uk-UA"/>
        </w:rPr>
        <w:t xml:space="preserve">8.5. </w:t>
      </w:r>
      <w:r w:rsidRPr="00684D39">
        <w:rPr>
          <w:sz w:val="24"/>
          <w:lang w:eastAsia="uk-UA"/>
        </w:rPr>
        <w:t xml:space="preserve">Рада </w:t>
      </w:r>
      <w:proofErr w:type="spellStart"/>
      <w:r w:rsidRPr="00684D39">
        <w:rPr>
          <w:sz w:val="24"/>
          <w:lang w:eastAsia="uk-UA"/>
        </w:rPr>
        <w:t>приймає</w:t>
      </w:r>
      <w:proofErr w:type="spellEnd"/>
      <w:r w:rsidRPr="00684D39">
        <w:rPr>
          <w:sz w:val="24"/>
          <w:lang w:eastAsia="uk-UA"/>
        </w:rPr>
        <w:t xml:space="preserve"> </w:t>
      </w:r>
      <w:proofErr w:type="spellStart"/>
      <w:r w:rsidRPr="00684D39">
        <w:rPr>
          <w:sz w:val="24"/>
          <w:lang w:eastAsia="uk-UA"/>
        </w:rPr>
        <w:t>рішення</w:t>
      </w:r>
      <w:proofErr w:type="spellEnd"/>
      <w:r w:rsidRPr="00684D39">
        <w:rPr>
          <w:sz w:val="24"/>
          <w:lang w:eastAsia="uk-UA"/>
        </w:rPr>
        <w:t xml:space="preserve"> у </w:t>
      </w:r>
      <w:proofErr w:type="spellStart"/>
      <w:r w:rsidRPr="00684D39">
        <w:rPr>
          <w:sz w:val="24"/>
          <w:lang w:eastAsia="uk-UA"/>
        </w:rPr>
        <w:t>формі</w:t>
      </w:r>
      <w:proofErr w:type="spellEnd"/>
      <w:r w:rsidRPr="00684D39">
        <w:rPr>
          <w:sz w:val="24"/>
          <w:lang w:eastAsia="uk-UA"/>
        </w:rPr>
        <w:t xml:space="preserve"> </w:t>
      </w:r>
      <w:proofErr w:type="spellStart"/>
      <w:r w:rsidRPr="00684D39">
        <w:rPr>
          <w:sz w:val="24"/>
          <w:lang w:eastAsia="uk-UA"/>
        </w:rPr>
        <w:t>рекомендацій</w:t>
      </w:r>
      <w:proofErr w:type="spellEnd"/>
      <w:r w:rsidRPr="00684D39">
        <w:rPr>
          <w:sz w:val="24"/>
          <w:lang w:eastAsia="uk-UA"/>
        </w:rPr>
        <w:t xml:space="preserve">, </w:t>
      </w:r>
      <w:proofErr w:type="spellStart"/>
      <w:r w:rsidRPr="00684D39">
        <w:rPr>
          <w:sz w:val="24"/>
          <w:lang w:eastAsia="uk-UA"/>
        </w:rPr>
        <w:t>які</w:t>
      </w:r>
      <w:proofErr w:type="spellEnd"/>
      <w:r w:rsidRPr="00684D39">
        <w:rPr>
          <w:sz w:val="24"/>
          <w:lang w:eastAsia="uk-UA"/>
        </w:rPr>
        <w:t xml:space="preserve"> є </w:t>
      </w:r>
      <w:proofErr w:type="spellStart"/>
      <w:r w:rsidRPr="00684D39">
        <w:rPr>
          <w:sz w:val="24"/>
          <w:lang w:eastAsia="uk-UA"/>
        </w:rPr>
        <w:t>обов'язковими</w:t>
      </w:r>
      <w:proofErr w:type="spellEnd"/>
      <w:r w:rsidRPr="00684D39">
        <w:rPr>
          <w:sz w:val="24"/>
          <w:lang w:eastAsia="uk-UA"/>
        </w:rPr>
        <w:t xml:space="preserve"> для </w:t>
      </w:r>
      <w:proofErr w:type="spellStart"/>
      <w:r w:rsidRPr="00684D39">
        <w:rPr>
          <w:sz w:val="24"/>
          <w:lang w:eastAsia="uk-UA"/>
        </w:rPr>
        <w:t>розгляду</w:t>
      </w:r>
      <w:proofErr w:type="spellEnd"/>
      <w:r w:rsidRPr="00684D39">
        <w:rPr>
          <w:sz w:val="24"/>
          <w:lang w:eastAsia="uk-UA"/>
        </w:rPr>
        <w:t xml:space="preserve">. </w:t>
      </w:r>
    </w:p>
    <w:p w:rsidR="00A50651" w:rsidRPr="00684D39"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val="uk-UA" w:eastAsia="uk-UA"/>
        </w:rPr>
      </w:pPr>
      <w:bookmarkStart w:id="14" w:name="o55"/>
      <w:bookmarkEnd w:id="14"/>
      <w:r w:rsidRPr="00684D39">
        <w:rPr>
          <w:sz w:val="24"/>
          <w:lang w:eastAsia="uk-UA"/>
        </w:rPr>
        <w:tab/>
      </w:r>
      <w:r>
        <w:rPr>
          <w:sz w:val="24"/>
          <w:lang w:val="uk-UA" w:eastAsia="uk-UA"/>
        </w:rPr>
        <w:t xml:space="preserve">8.6. </w:t>
      </w:r>
      <w:proofErr w:type="spellStart"/>
      <w:r w:rsidRPr="00684D39">
        <w:rPr>
          <w:sz w:val="24"/>
          <w:lang w:eastAsia="uk-UA"/>
        </w:rPr>
        <w:t>Рішення</w:t>
      </w:r>
      <w:proofErr w:type="spellEnd"/>
      <w:r w:rsidRPr="00684D39">
        <w:rPr>
          <w:sz w:val="24"/>
          <w:lang w:eastAsia="uk-UA"/>
        </w:rPr>
        <w:t xml:space="preserve"> Ради </w:t>
      </w:r>
      <w:proofErr w:type="spellStart"/>
      <w:r w:rsidRPr="00684D39">
        <w:rPr>
          <w:sz w:val="24"/>
          <w:lang w:eastAsia="uk-UA"/>
        </w:rPr>
        <w:t>підписуються</w:t>
      </w:r>
      <w:proofErr w:type="spellEnd"/>
      <w:r w:rsidRPr="00684D39">
        <w:rPr>
          <w:sz w:val="24"/>
          <w:lang w:eastAsia="uk-UA"/>
        </w:rPr>
        <w:t xml:space="preserve"> </w:t>
      </w:r>
      <w:proofErr w:type="spellStart"/>
      <w:r w:rsidRPr="00684D39">
        <w:rPr>
          <w:sz w:val="24"/>
          <w:lang w:eastAsia="uk-UA"/>
        </w:rPr>
        <w:t>її</w:t>
      </w:r>
      <w:proofErr w:type="spellEnd"/>
      <w:r w:rsidRPr="00684D39">
        <w:rPr>
          <w:sz w:val="24"/>
          <w:lang w:eastAsia="uk-UA"/>
        </w:rPr>
        <w:t xml:space="preserve"> головою.</w:t>
      </w:r>
    </w:p>
    <w:p w:rsidR="00A50651" w:rsidRPr="00684D39"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4"/>
          <w:lang w:eastAsia="uk-UA"/>
        </w:rPr>
      </w:pPr>
      <w:r>
        <w:rPr>
          <w:szCs w:val="28"/>
        </w:rPr>
        <w:tab/>
      </w:r>
      <w:r w:rsidRPr="0005215A">
        <w:rPr>
          <w:sz w:val="24"/>
          <w:lang w:val="uk-UA"/>
        </w:rPr>
        <w:t>8.7</w:t>
      </w:r>
      <w:r>
        <w:rPr>
          <w:szCs w:val="28"/>
          <w:lang w:val="uk-UA"/>
        </w:rPr>
        <w:t>.</w:t>
      </w:r>
      <w:proofErr w:type="spellStart"/>
      <w:r w:rsidRPr="00684D39">
        <w:rPr>
          <w:sz w:val="24"/>
        </w:rPr>
        <w:t>Відповідно</w:t>
      </w:r>
      <w:proofErr w:type="spellEnd"/>
      <w:r w:rsidRPr="00684D39">
        <w:rPr>
          <w:sz w:val="24"/>
        </w:rPr>
        <w:t xml:space="preserve"> до </w:t>
      </w:r>
      <w:proofErr w:type="spellStart"/>
      <w:r w:rsidRPr="00684D39">
        <w:rPr>
          <w:sz w:val="24"/>
        </w:rPr>
        <w:t>прийнятого</w:t>
      </w:r>
      <w:proofErr w:type="spellEnd"/>
      <w:r w:rsidRPr="00684D39">
        <w:rPr>
          <w:sz w:val="24"/>
        </w:rPr>
        <w:t xml:space="preserve"> </w:t>
      </w:r>
      <w:r>
        <w:rPr>
          <w:sz w:val="24"/>
          <w:lang w:val="uk-UA"/>
        </w:rPr>
        <w:t>МКМР</w:t>
      </w:r>
      <w:r w:rsidRPr="00684D39">
        <w:rPr>
          <w:sz w:val="24"/>
        </w:rPr>
        <w:t xml:space="preserve"> </w:t>
      </w:r>
      <w:proofErr w:type="spellStart"/>
      <w:r w:rsidRPr="00684D39">
        <w:rPr>
          <w:sz w:val="24"/>
        </w:rPr>
        <w:t>рішення</w:t>
      </w:r>
      <w:proofErr w:type="spellEnd"/>
      <w:r w:rsidRPr="00684D39">
        <w:rPr>
          <w:sz w:val="24"/>
        </w:rPr>
        <w:t xml:space="preserve">, голова </w:t>
      </w:r>
      <w:r>
        <w:rPr>
          <w:sz w:val="24"/>
          <w:lang w:val="uk-UA"/>
        </w:rPr>
        <w:t xml:space="preserve">МКМР </w:t>
      </w:r>
      <w:r w:rsidRPr="00684D39">
        <w:rPr>
          <w:sz w:val="24"/>
        </w:rPr>
        <w:t xml:space="preserve">в </w:t>
      </w:r>
      <w:proofErr w:type="spellStart"/>
      <w:r w:rsidRPr="00684D39">
        <w:rPr>
          <w:sz w:val="24"/>
        </w:rPr>
        <w:t>окремих</w:t>
      </w:r>
      <w:proofErr w:type="spellEnd"/>
      <w:r w:rsidRPr="00684D39">
        <w:rPr>
          <w:sz w:val="24"/>
        </w:rPr>
        <w:t xml:space="preserve"> </w:t>
      </w:r>
      <w:proofErr w:type="spellStart"/>
      <w:r w:rsidRPr="00684D39">
        <w:rPr>
          <w:sz w:val="24"/>
        </w:rPr>
        <w:t>випадках</w:t>
      </w:r>
      <w:proofErr w:type="spellEnd"/>
      <w:r w:rsidRPr="00684D39">
        <w:rPr>
          <w:sz w:val="24"/>
        </w:rPr>
        <w:t xml:space="preserve"> </w:t>
      </w:r>
      <w:proofErr w:type="spellStart"/>
      <w:r w:rsidRPr="00684D39">
        <w:rPr>
          <w:sz w:val="24"/>
        </w:rPr>
        <w:t>виходить</w:t>
      </w:r>
      <w:proofErr w:type="spellEnd"/>
      <w:r w:rsidRPr="00684D39">
        <w:rPr>
          <w:sz w:val="24"/>
        </w:rPr>
        <w:t xml:space="preserve"> з </w:t>
      </w:r>
      <w:proofErr w:type="spellStart"/>
      <w:r w:rsidRPr="00684D39">
        <w:rPr>
          <w:sz w:val="24"/>
        </w:rPr>
        <w:t>поданням</w:t>
      </w:r>
      <w:proofErr w:type="spellEnd"/>
      <w:r w:rsidRPr="00684D39">
        <w:rPr>
          <w:sz w:val="24"/>
        </w:rPr>
        <w:t xml:space="preserve"> </w:t>
      </w:r>
      <w:proofErr w:type="spellStart"/>
      <w:r w:rsidRPr="00684D39">
        <w:rPr>
          <w:sz w:val="24"/>
        </w:rPr>
        <w:t>щодо</w:t>
      </w:r>
      <w:proofErr w:type="spellEnd"/>
      <w:r w:rsidRPr="00684D39">
        <w:rPr>
          <w:sz w:val="24"/>
        </w:rPr>
        <w:t xml:space="preserve"> </w:t>
      </w:r>
      <w:proofErr w:type="spellStart"/>
      <w:r w:rsidRPr="00684D39">
        <w:rPr>
          <w:sz w:val="24"/>
        </w:rPr>
        <w:t>введення</w:t>
      </w:r>
      <w:proofErr w:type="spellEnd"/>
      <w:r w:rsidRPr="00684D39">
        <w:rPr>
          <w:sz w:val="24"/>
        </w:rPr>
        <w:t xml:space="preserve"> </w:t>
      </w:r>
      <w:proofErr w:type="spellStart"/>
      <w:r w:rsidRPr="00684D39">
        <w:rPr>
          <w:sz w:val="24"/>
        </w:rPr>
        <w:t>рекомендацій</w:t>
      </w:r>
      <w:proofErr w:type="spellEnd"/>
      <w:r w:rsidRPr="00684D39">
        <w:rPr>
          <w:sz w:val="24"/>
        </w:rPr>
        <w:t xml:space="preserve"> у </w:t>
      </w:r>
      <w:proofErr w:type="spellStart"/>
      <w:r w:rsidRPr="00684D39">
        <w:rPr>
          <w:sz w:val="24"/>
        </w:rPr>
        <w:t>дію</w:t>
      </w:r>
      <w:proofErr w:type="spellEnd"/>
      <w:r w:rsidRPr="00684D39">
        <w:rPr>
          <w:sz w:val="24"/>
        </w:rPr>
        <w:t xml:space="preserve"> актами </w:t>
      </w:r>
      <w:proofErr w:type="spellStart"/>
      <w:r w:rsidRPr="00684D39">
        <w:rPr>
          <w:sz w:val="24"/>
        </w:rPr>
        <w:t>органів</w:t>
      </w:r>
      <w:proofErr w:type="spellEnd"/>
      <w:r w:rsidRPr="00684D39">
        <w:rPr>
          <w:sz w:val="24"/>
        </w:rPr>
        <w:t xml:space="preserve"> </w:t>
      </w:r>
      <w:proofErr w:type="spellStart"/>
      <w:r w:rsidRPr="00684D39">
        <w:rPr>
          <w:sz w:val="24"/>
        </w:rPr>
        <w:t>місцевого</w:t>
      </w:r>
      <w:proofErr w:type="spellEnd"/>
      <w:r w:rsidRPr="00684D39">
        <w:rPr>
          <w:sz w:val="24"/>
        </w:rPr>
        <w:t xml:space="preserve"> </w:t>
      </w:r>
      <w:proofErr w:type="spellStart"/>
      <w:r w:rsidRPr="00684D39">
        <w:rPr>
          <w:sz w:val="24"/>
        </w:rPr>
        <w:t>самоврядування</w:t>
      </w:r>
      <w:proofErr w:type="spellEnd"/>
      <w:r w:rsidRPr="00684D39">
        <w:rPr>
          <w:sz w:val="24"/>
        </w:rPr>
        <w:t>.</w:t>
      </w:r>
      <w:r w:rsidRPr="00684D39">
        <w:rPr>
          <w:sz w:val="24"/>
          <w:lang w:eastAsia="uk-UA"/>
        </w:rPr>
        <w:t xml:space="preserve"> </w:t>
      </w:r>
    </w:p>
    <w:p w:rsidR="00A50651" w:rsidRPr="00492945" w:rsidRDefault="00A50651" w:rsidP="00A5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Cs w:val="28"/>
          <w:lang w:eastAsia="uk-UA"/>
        </w:rPr>
      </w:pPr>
      <w:bookmarkStart w:id="15" w:name="o56"/>
      <w:bookmarkEnd w:id="15"/>
    </w:p>
    <w:p w:rsidR="00A50651" w:rsidRDefault="00A50651" w:rsidP="00A50651">
      <w:pPr>
        <w:shd w:val="clear" w:color="auto" w:fill="FFFFFF"/>
        <w:autoSpaceDE w:val="0"/>
        <w:autoSpaceDN w:val="0"/>
        <w:adjustRightInd w:val="0"/>
        <w:jc w:val="center"/>
        <w:rPr>
          <w:b/>
          <w:sz w:val="24"/>
          <w:lang w:val="uk-UA" w:eastAsia="uk-UA"/>
        </w:rPr>
      </w:pPr>
      <w:r w:rsidRPr="0005215A">
        <w:rPr>
          <w:b/>
          <w:color w:val="000000"/>
          <w:sz w:val="24"/>
          <w:lang w:val="uk-UA"/>
        </w:rPr>
        <w:t xml:space="preserve">9. </w:t>
      </w:r>
      <w:proofErr w:type="spellStart"/>
      <w:r w:rsidRPr="0005215A">
        <w:rPr>
          <w:b/>
          <w:sz w:val="24"/>
          <w:lang w:eastAsia="uk-UA"/>
        </w:rPr>
        <w:t>Організаційно-технічне</w:t>
      </w:r>
      <w:proofErr w:type="spellEnd"/>
      <w:r w:rsidRPr="0005215A">
        <w:rPr>
          <w:b/>
          <w:sz w:val="24"/>
          <w:lang w:eastAsia="uk-UA"/>
        </w:rPr>
        <w:t xml:space="preserve"> </w:t>
      </w:r>
      <w:proofErr w:type="spellStart"/>
      <w:r w:rsidRPr="0005215A">
        <w:rPr>
          <w:b/>
          <w:sz w:val="24"/>
          <w:lang w:eastAsia="uk-UA"/>
        </w:rPr>
        <w:t>забезпечення</w:t>
      </w:r>
      <w:proofErr w:type="spellEnd"/>
      <w:r w:rsidRPr="0005215A">
        <w:rPr>
          <w:b/>
          <w:sz w:val="24"/>
          <w:lang w:eastAsia="uk-UA"/>
        </w:rPr>
        <w:t xml:space="preserve"> </w:t>
      </w:r>
      <w:proofErr w:type="spellStart"/>
      <w:r w:rsidRPr="0005215A">
        <w:rPr>
          <w:b/>
          <w:sz w:val="24"/>
          <w:lang w:eastAsia="uk-UA"/>
        </w:rPr>
        <w:t>роботи</w:t>
      </w:r>
      <w:proofErr w:type="spellEnd"/>
      <w:r w:rsidRPr="0005215A">
        <w:rPr>
          <w:b/>
          <w:sz w:val="24"/>
          <w:lang w:eastAsia="uk-UA"/>
        </w:rPr>
        <w:t xml:space="preserve"> </w:t>
      </w:r>
      <w:r>
        <w:rPr>
          <w:b/>
          <w:sz w:val="24"/>
          <w:lang w:val="uk-UA" w:eastAsia="uk-UA"/>
        </w:rPr>
        <w:t>МКМР</w:t>
      </w:r>
      <w:r w:rsidRPr="0005215A">
        <w:rPr>
          <w:b/>
          <w:sz w:val="24"/>
          <w:lang w:eastAsia="uk-UA"/>
        </w:rPr>
        <w:t xml:space="preserve"> </w:t>
      </w:r>
      <w:proofErr w:type="spellStart"/>
      <w:r w:rsidRPr="0005215A">
        <w:rPr>
          <w:b/>
          <w:sz w:val="24"/>
          <w:lang w:eastAsia="uk-UA"/>
        </w:rPr>
        <w:t>здійснюється</w:t>
      </w:r>
      <w:proofErr w:type="spellEnd"/>
      <w:r w:rsidRPr="0005215A">
        <w:rPr>
          <w:b/>
          <w:sz w:val="24"/>
          <w:lang w:eastAsia="uk-UA"/>
        </w:rPr>
        <w:t xml:space="preserve"> </w:t>
      </w:r>
      <w:r>
        <w:rPr>
          <w:b/>
          <w:sz w:val="24"/>
          <w:lang w:val="uk-UA" w:eastAsia="uk-UA"/>
        </w:rPr>
        <w:t>виконавчим комітетом Переяслав-Хмельницької міської ради</w:t>
      </w:r>
    </w:p>
    <w:p w:rsidR="00A50651" w:rsidRPr="0005215A" w:rsidRDefault="00A50651" w:rsidP="00A50651">
      <w:pPr>
        <w:shd w:val="clear" w:color="auto" w:fill="FFFFFF"/>
        <w:autoSpaceDE w:val="0"/>
        <w:autoSpaceDN w:val="0"/>
        <w:adjustRightInd w:val="0"/>
        <w:jc w:val="center"/>
        <w:rPr>
          <w:b/>
          <w:sz w:val="24"/>
          <w:lang w:val="uk-UA" w:eastAsia="uk-UA"/>
        </w:rPr>
      </w:pPr>
    </w:p>
    <w:p w:rsidR="00A50651" w:rsidRPr="00953E79" w:rsidRDefault="00A50651" w:rsidP="00A50651">
      <w:pPr>
        <w:shd w:val="clear" w:color="auto" w:fill="FFFFFF"/>
        <w:autoSpaceDE w:val="0"/>
        <w:autoSpaceDN w:val="0"/>
        <w:adjustRightInd w:val="0"/>
        <w:jc w:val="center"/>
        <w:rPr>
          <w:b/>
          <w:sz w:val="24"/>
        </w:rPr>
      </w:pPr>
      <w:r w:rsidRPr="00953E79">
        <w:rPr>
          <w:b/>
          <w:color w:val="000000"/>
          <w:sz w:val="24"/>
          <w:lang w:val="uk-UA"/>
        </w:rPr>
        <w:t>10. Контроль за реалізацією рекомендацій МКМР</w:t>
      </w:r>
    </w:p>
    <w:p w:rsidR="00A50651" w:rsidRPr="00953E79" w:rsidRDefault="00A50651" w:rsidP="00A50651">
      <w:pPr>
        <w:shd w:val="clear" w:color="auto" w:fill="FFFFFF"/>
        <w:autoSpaceDE w:val="0"/>
        <w:autoSpaceDN w:val="0"/>
        <w:adjustRightInd w:val="0"/>
        <w:ind w:firstLine="540"/>
        <w:jc w:val="both"/>
        <w:rPr>
          <w:color w:val="000000"/>
          <w:sz w:val="24"/>
          <w:lang w:val="uk-UA"/>
        </w:rPr>
      </w:pP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10.1. Відповідальний секретар МКМР контролює хід реалізації прийнятих рекомендацій.</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10.2. На підсумковому засіданні МКМР члени МКМР звітують про роботу, проведену органом, який вони представляють, щодо реалізації рекомендацій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При цьому відповідальному секретарю МКМР доцільно надіслати її членам листи-нагадування, а у разі необхідності окремо всі рекомендації, що надавались МКМР упродовж року кожному конкретному органу.</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lastRenderedPageBreak/>
        <w:t>10.3. Відповідальний секретар МКМР перед проведенням підсумкового засідання МКМР узагальнює всю інформацію про стан виконання рекомен</w:t>
      </w:r>
      <w:r w:rsidRPr="00953E79">
        <w:rPr>
          <w:color w:val="000000"/>
          <w:sz w:val="24"/>
          <w:lang w:val="uk-UA"/>
        </w:rPr>
        <w:softHyphen/>
        <w:t>дацій та проведену роботу її членами. Зазначена інформація заслуховується на підсумковому засіданні та у разі необхідності (недостатності проведеної роботи, відсутності позитивних зрушень та результатів) приймається рішення про вжиття додаткових заходів.</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t>10.4. Крім того, якщо у рекомендаціях МКМР зазначені конкретні терміни їх виконання та звітності, відповідальним секретарем МКМР направляється відповідний запит щодо надання інформації у вказані строки.</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t xml:space="preserve">10.5. При закінченні терміну виконання рекомендацій, установа (організація), яка представлена у МКМР, що відповідає за їх реалізацію, повинна подати голові МКМР інформацію з цього питання. Голова МКМР ознайомлюється з наданою інформацією, приймає рішення з цього питання {заслухати досвід </w:t>
      </w:r>
      <w:proofErr w:type="spellStart"/>
      <w:r w:rsidRPr="00953E79">
        <w:rPr>
          <w:color w:val="000000"/>
          <w:sz w:val="24"/>
          <w:lang w:val="uk-UA"/>
        </w:rPr>
        <w:t>правоосвітньої</w:t>
      </w:r>
      <w:proofErr w:type="spellEnd"/>
      <w:r w:rsidRPr="00953E79">
        <w:rPr>
          <w:color w:val="000000"/>
          <w:sz w:val="24"/>
          <w:lang w:val="uk-UA"/>
        </w:rPr>
        <w:t xml:space="preserve"> роботи, розглянути повторно для вжиття додаткових заходів тощо) та переадресовує відповідальному секретарю МКМР з відповідним мотивуванням.</w:t>
      </w:r>
      <w:r w:rsidRPr="00953E79">
        <w:rPr>
          <w:sz w:val="24"/>
          <w:lang w:val="uk-UA"/>
        </w:rPr>
        <w:t xml:space="preserve"> </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t>10.6. При неподанні інформації або поданні неповної, недостовірної Інформації членом МКМР зобов'язана ознайомитися зі станом роботи, а при необхідності - заслухати це питання в порядку контролю.</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10.7. Якщо заходи, вжиті членами МКМР, не дають кінцевого позитивного результату, голова МКМР приймає рішення щодо розгляду цього питання органом виконавчої влади, місцевого самоврядування. У виключних випадках відповідно до прийнятого рішення голова МКМР виходить з подан</w:t>
      </w:r>
      <w:r w:rsidRPr="00953E79">
        <w:rPr>
          <w:color w:val="000000"/>
          <w:sz w:val="24"/>
          <w:lang w:val="uk-UA"/>
        </w:rPr>
        <w:softHyphen/>
        <w:t>ням щодо введення рекомендацій МКМР у дію актами органу місцевого самоврядування.</w:t>
      </w:r>
    </w:p>
    <w:p w:rsidR="00A50651" w:rsidRPr="00953E79" w:rsidRDefault="00A50651" w:rsidP="00A50651">
      <w:pPr>
        <w:shd w:val="clear" w:color="auto" w:fill="FFFFFF"/>
        <w:autoSpaceDE w:val="0"/>
        <w:autoSpaceDN w:val="0"/>
        <w:adjustRightInd w:val="0"/>
        <w:jc w:val="center"/>
        <w:rPr>
          <w:b/>
          <w:sz w:val="24"/>
        </w:rPr>
      </w:pPr>
      <w:r w:rsidRPr="00953E79">
        <w:rPr>
          <w:b/>
          <w:color w:val="000000"/>
          <w:sz w:val="24"/>
          <w:lang w:val="uk-UA"/>
        </w:rPr>
        <w:t>11. Організація діловодства МКМР</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11.1. Ведення діловодства забезпечує відповідальний секретар МКМР з правової освіти населення.</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t>11.2. Матеріали МКМР, окрім документів, що регламентують її діяльність, складаються також із поточної документації.</w:t>
      </w:r>
    </w:p>
    <w:p w:rsidR="00A50651" w:rsidRPr="00124B87"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t>11.3. Поточна документація МКМР умовно поділяється на три блоки: матеріали, пов'язані з плануванням роботи МКМР; матеріали проведення засідань МКМР; матеріали щодо практичної реалізації рекомендацій МКМР.</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t>11.4. До матеріалів, пов'язаних з плануванням роботи міської МКМР відносяться: річний план роботи МКМР; плани заходів, розроблених на виконання рекомендацій, що прийняті радою; пропозиції членів МКМР до річного плану роботи.</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t>11.5. До матеріалів проведення засідань МКМР відносяться: регламент засідання, порядок денний; протокол засідання МКМР; Рекомендації, прийняті на засіданні МКМР; тексти доповідей, виступів (їх проекти); листи членам МКМР щодо участі у засіданнях, з направленням прийнятих рекомендацій; списки членів МКМР, присутніх на засіданні, та запрошених осіб.</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t>11.6. До матеріалів щодо практичної реалізації рекомендацій МКМР відносяться: довідки про вивченн</w:t>
      </w:r>
      <w:r>
        <w:rPr>
          <w:color w:val="000000"/>
          <w:sz w:val="24"/>
          <w:lang w:val="uk-UA"/>
        </w:rPr>
        <w:t xml:space="preserve">я (ознайомлення) стану </w:t>
      </w:r>
      <w:proofErr w:type="spellStart"/>
      <w:r>
        <w:rPr>
          <w:color w:val="000000"/>
          <w:sz w:val="24"/>
          <w:lang w:val="uk-UA"/>
        </w:rPr>
        <w:t>правоосві</w:t>
      </w:r>
      <w:r w:rsidRPr="00953E79">
        <w:rPr>
          <w:color w:val="000000"/>
          <w:sz w:val="24"/>
          <w:lang w:val="uk-UA"/>
        </w:rPr>
        <w:t>тньої</w:t>
      </w:r>
      <w:proofErr w:type="spellEnd"/>
      <w:r w:rsidRPr="00953E79">
        <w:rPr>
          <w:color w:val="000000"/>
          <w:sz w:val="24"/>
          <w:lang w:val="uk-UA"/>
        </w:rPr>
        <w:t xml:space="preserve"> роботи у навчальних закладах, на підприємствах, в установах, організаціях, робота яких розглядається на засіданні МКМР; узагальнення позитивного досвіду </w:t>
      </w:r>
      <w:proofErr w:type="spellStart"/>
      <w:r w:rsidRPr="00953E79">
        <w:rPr>
          <w:color w:val="000000"/>
          <w:sz w:val="24"/>
          <w:lang w:val="uk-UA"/>
        </w:rPr>
        <w:t>правоосвітньої</w:t>
      </w:r>
      <w:proofErr w:type="spellEnd"/>
      <w:r w:rsidRPr="00953E79">
        <w:rPr>
          <w:color w:val="000000"/>
          <w:sz w:val="24"/>
          <w:lang w:val="uk-UA"/>
        </w:rPr>
        <w:t xml:space="preserve"> діяльності, методичні рекомендації, схвалені міжвідомчою координаційно-методичною радою з правової освіти населення; інформація членів МКМР про стан реалізації прийнятих рекомендацій.</w:t>
      </w:r>
    </w:p>
    <w:p w:rsidR="00A50651" w:rsidRPr="00953E79" w:rsidRDefault="00A50651" w:rsidP="00A50651">
      <w:pPr>
        <w:shd w:val="clear" w:color="auto" w:fill="FFFFFF"/>
        <w:autoSpaceDE w:val="0"/>
        <w:autoSpaceDN w:val="0"/>
        <w:adjustRightInd w:val="0"/>
        <w:jc w:val="center"/>
        <w:rPr>
          <w:b/>
          <w:sz w:val="24"/>
          <w:lang w:val="uk-UA"/>
        </w:rPr>
      </w:pPr>
      <w:r w:rsidRPr="00953E79">
        <w:rPr>
          <w:b/>
          <w:color w:val="000000"/>
          <w:sz w:val="24"/>
          <w:lang w:val="uk-UA"/>
        </w:rPr>
        <w:t>12. Звітність МКМР</w:t>
      </w:r>
    </w:p>
    <w:p w:rsidR="00A50651" w:rsidRPr="00953E79" w:rsidRDefault="00A50651" w:rsidP="00A50651">
      <w:pPr>
        <w:shd w:val="clear" w:color="auto" w:fill="FFFFFF"/>
        <w:autoSpaceDE w:val="0"/>
        <w:autoSpaceDN w:val="0"/>
        <w:adjustRightInd w:val="0"/>
        <w:ind w:firstLine="540"/>
        <w:jc w:val="both"/>
        <w:rPr>
          <w:color w:val="000000"/>
          <w:sz w:val="24"/>
          <w:lang w:val="uk-UA"/>
        </w:rPr>
      </w:pPr>
      <w:r w:rsidRPr="00953E79">
        <w:rPr>
          <w:color w:val="000000"/>
          <w:sz w:val="24"/>
          <w:lang w:val="uk-UA"/>
        </w:rPr>
        <w:t>12.1. Переяслав-Хмельницька міська міжвідомча координаційно-методична рада з правової освіти населення підзвітна і підконтрольна Київській обласній міжвідомчій координаційно-методичній раді з правової освіти населення.</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t>12.2. Переяслав-Хмельницька міська міжвідомча координаційно-методична рада з правової освіти населення надає звітну інформацію про хід виконання рекомендацій Всеукраїнської, обласної МКМР з правової освіти населення для її розгляду на підсумковому засіданні МКМР.</w:t>
      </w:r>
    </w:p>
    <w:p w:rsidR="00A50651" w:rsidRPr="00953E79" w:rsidRDefault="00A50651" w:rsidP="00A50651">
      <w:pPr>
        <w:shd w:val="clear" w:color="auto" w:fill="FFFFFF"/>
        <w:autoSpaceDE w:val="0"/>
        <w:autoSpaceDN w:val="0"/>
        <w:adjustRightInd w:val="0"/>
        <w:ind w:firstLine="540"/>
        <w:jc w:val="both"/>
        <w:rPr>
          <w:sz w:val="24"/>
          <w:lang w:val="uk-UA"/>
        </w:rPr>
      </w:pPr>
      <w:r w:rsidRPr="00953E79">
        <w:rPr>
          <w:color w:val="000000"/>
          <w:sz w:val="24"/>
          <w:lang w:val="uk-UA"/>
        </w:rPr>
        <w:lastRenderedPageBreak/>
        <w:t>12.3. Київська обласна МКМР з правової освіти населення здійснює методичне керівництво діяльністю Переяслав-Хмельницької міської міжвідомчої координаційно-методичної ради з правової освіти населення.</w:t>
      </w:r>
    </w:p>
    <w:p w:rsidR="00A50651" w:rsidRPr="00953E79" w:rsidRDefault="00A50651" w:rsidP="00A50651">
      <w:pPr>
        <w:shd w:val="clear" w:color="auto" w:fill="FFFFFF"/>
        <w:autoSpaceDE w:val="0"/>
        <w:autoSpaceDN w:val="0"/>
        <w:adjustRightInd w:val="0"/>
        <w:ind w:firstLine="540"/>
        <w:jc w:val="both"/>
        <w:rPr>
          <w:sz w:val="24"/>
        </w:rPr>
      </w:pPr>
      <w:r w:rsidRPr="00953E79">
        <w:rPr>
          <w:color w:val="000000"/>
          <w:sz w:val="24"/>
          <w:lang w:val="uk-UA"/>
        </w:rPr>
        <w:t xml:space="preserve">12.4. Члени Київської обласної міжвідомчої координаційно-методичної ради з правової освіти населення, яка контролює діяльність Переяслав-Хмельницької міської МКМР, мають право вивчати їх діяльність. Результати таких </w:t>
      </w:r>
      <w:proofErr w:type="spellStart"/>
      <w:r w:rsidRPr="00953E79">
        <w:rPr>
          <w:color w:val="000000"/>
          <w:sz w:val="24"/>
          <w:lang w:val="uk-UA"/>
        </w:rPr>
        <w:t>вивчень</w:t>
      </w:r>
      <w:proofErr w:type="spellEnd"/>
      <w:r w:rsidRPr="00953E79">
        <w:rPr>
          <w:color w:val="000000"/>
          <w:sz w:val="24"/>
          <w:lang w:val="uk-UA"/>
        </w:rPr>
        <w:t xml:space="preserve"> заслуховуються на засіданнях МКМР, надаються пропозиції щодо покращення діяльності або приймаються рішення про поширення позитивного досвіду </w:t>
      </w:r>
      <w:proofErr w:type="spellStart"/>
      <w:r w:rsidRPr="00953E79">
        <w:rPr>
          <w:color w:val="000000"/>
          <w:sz w:val="24"/>
          <w:lang w:val="uk-UA"/>
        </w:rPr>
        <w:t>правоосвітньої</w:t>
      </w:r>
      <w:proofErr w:type="spellEnd"/>
      <w:r w:rsidRPr="00953E79">
        <w:rPr>
          <w:color w:val="000000"/>
          <w:sz w:val="24"/>
          <w:lang w:val="uk-UA"/>
        </w:rPr>
        <w:t xml:space="preserve"> роботи.</w:t>
      </w:r>
    </w:p>
    <w:p w:rsidR="00A50651" w:rsidRPr="00953E79" w:rsidRDefault="00A50651" w:rsidP="00A50651">
      <w:pPr>
        <w:shd w:val="clear" w:color="auto" w:fill="FFFFFF"/>
        <w:autoSpaceDE w:val="0"/>
        <w:autoSpaceDN w:val="0"/>
        <w:adjustRightInd w:val="0"/>
        <w:ind w:firstLine="540"/>
        <w:jc w:val="both"/>
        <w:rPr>
          <w:color w:val="000000"/>
          <w:sz w:val="24"/>
          <w:lang w:val="uk-UA"/>
        </w:rPr>
      </w:pPr>
    </w:p>
    <w:p w:rsidR="00A50651" w:rsidRPr="00953E79" w:rsidRDefault="00A50651" w:rsidP="00A50651">
      <w:pPr>
        <w:shd w:val="clear" w:color="auto" w:fill="FFFFFF"/>
        <w:autoSpaceDE w:val="0"/>
        <w:autoSpaceDN w:val="0"/>
        <w:adjustRightInd w:val="0"/>
        <w:ind w:firstLine="540"/>
        <w:jc w:val="both"/>
        <w:rPr>
          <w:color w:val="000000"/>
          <w:sz w:val="24"/>
          <w:lang w:val="uk-UA"/>
        </w:rPr>
      </w:pPr>
    </w:p>
    <w:p w:rsidR="00A50651" w:rsidRPr="00953E79" w:rsidRDefault="00A50651" w:rsidP="00A50651">
      <w:pPr>
        <w:shd w:val="clear" w:color="auto" w:fill="FFFFFF"/>
        <w:autoSpaceDE w:val="0"/>
        <w:autoSpaceDN w:val="0"/>
        <w:adjustRightInd w:val="0"/>
        <w:spacing w:line="360" w:lineRule="auto"/>
        <w:ind w:firstLine="540"/>
        <w:jc w:val="both"/>
        <w:rPr>
          <w:color w:val="000000"/>
          <w:sz w:val="24"/>
          <w:lang w:val="uk-UA"/>
        </w:rPr>
      </w:pPr>
    </w:p>
    <w:p w:rsidR="00A50651" w:rsidRPr="00725CAF" w:rsidRDefault="00A50651" w:rsidP="00A50651">
      <w:pPr>
        <w:spacing w:line="360" w:lineRule="auto"/>
        <w:ind w:firstLine="540"/>
        <w:jc w:val="both"/>
        <w:rPr>
          <w:b/>
          <w:sz w:val="24"/>
          <w:lang w:val="uk-UA"/>
        </w:rPr>
      </w:pPr>
      <w:r w:rsidRPr="00725CAF">
        <w:rPr>
          <w:b/>
          <w:color w:val="000000"/>
          <w:sz w:val="24"/>
          <w:lang w:val="uk-UA"/>
        </w:rPr>
        <w:t>Кер</w:t>
      </w:r>
      <w:r>
        <w:rPr>
          <w:b/>
          <w:color w:val="000000"/>
          <w:sz w:val="24"/>
          <w:lang w:val="uk-UA"/>
        </w:rPr>
        <w:t>уюча</w:t>
      </w:r>
      <w:r w:rsidRPr="00725CAF">
        <w:rPr>
          <w:b/>
          <w:color w:val="000000"/>
          <w:sz w:val="24"/>
          <w:lang w:val="uk-UA"/>
        </w:rPr>
        <w:t xml:space="preserve"> справами виконкому      </w:t>
      </w:r>
      <w:r>
        <w:rPr>
          <w:b/>
          <w:color w:val="000000"/>
          <w:sz w:val="24"/>
          <w:lang w:val="uk-UA"/>
        </w:rPr>
        <w:t xml:space="preserve">   </w:t>
      </w:r>
      <w:r w:rsidRPr="00725CAF">
        <w:rPr>
          <w:b/>
          <w:color w:val="000000"/>
          <w:sz w:val="24"/>
          <w:lang w:val="uk-UA"/>
        </w:rPr>
        <w:t xml:space="preserve">                                     </w:t>
      </w:r>
      <w:r>
        <w:rPr>
          <w:b/>
          <w:color w:val="000000"/>
          <w:sz w:val="24"/>
          <w:lang w:val="uk-UA"/>
        </w:rPr>
        <w:t>Т.Д. Швидка</w:t>
      </w:r>
    </w:p>
    <w:p w:rsidR="001436BA" w:rsidRPr="00A50651" w:rsidRDefault="001436BA">
      <w:pPr>
        <w:rPr>
          <w:lang w:val="uk-UA"/>
        </w:rPr>
      </w:pPr>
      <w:bookmarkStart w:id="16" w:name="_GoBack"/>
      <w:bookmarkEnd w:id="16"/>
    </w:p>
    <w:sectPr w:rsidR="001436BA" w:rsidRPr="00A5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51"/>
    <w:rsid w:val="001436BA"/>
    <w:rsid w:val="00A506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278DD-0CD8-49A9-B0B0-9A4AFF8B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651"/>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10529</Words>
  <Characters>6002</Characters>
  <Application>Microsoft Office Word</Application>
  <DocSecurity>0</DocSecurity>
  <Lines>50</Lines>
  <Paragraphs>32</Paragraphs>
  <ScaleCrop>false</ScaleCrop>
  <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2014-07-07T13:48:00Z</dcterms:created>
  <dcterms:modified xsi:type="dcterms:W3CDTF">2014-07-07T13:49:00Z</dcterms:modified>
</cp:coreProperties>
</file>